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7000" w14:textId="5EFE005E" w:rsidR="0039411B" w:rsidRDefault="00D44573">
      <w:r w:rsidRPr="00D44573"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4249B936" wp14:editId="4A3B2770">
            <wp:simplePos x="0" y="0"/>
            <wp:positionH relativeFrom="column">
              <wp:posOffset>4538804</wp:posOffset>
            </wp:positionH>
            <wp:positionV relativeFrom="paragraph">
              <wp:posOffset>-285076</wp:posOffset>
            </wp:positionV>
            <wp:extent cx="2338443" cy="1168049"/>
            <wp:effectExtent l="76200" t="165100" r="74930" b="165735"/>
            <wp:wrapNone/>
            <wp:docPr id="3" name="Picture 3" descr="Indigenous peoples in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genous peoples in Ca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8251">
                      <a:off x="0" y="0"/>
                      <a:ext cx="2338443" cy="11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573">
        <w:rPr>
          <w:b/>
          <w:bCs/>
          <w:color w:val="FF0000"/>
          <w:sz w:val="52"/>
          <w:szCs w:val="52"/>
        </w:rPr>
        <w:t>Indigenous Exploration Project</w:t>
      </w:r>
      <w:r>
        <w:br/>
      </w:r>
      <w:r w:rsidRPr="00D44573">
        <w:rPr>
          <w:b/>
          <w:bCs/>
        </w:rPr>
        <w:t xml:space="preserve">COL and English 9 </w:t>
      </w:r>
      <w:r w:rsidR="003A0F75">
        <w:rPr>
          <w:b/>
          <w:bCs/>
        </w:rPr>
        <w:br/>
      </w:r>
      <w:r w:rsidRPr="00D44573">
        <w:rPr>
          <w:b/>
          <w:bCs/>
        </w:rPr>
        <w:t>Riverside Secondary School</w:t>
      </w:r>
      <w:r w:rsidRPr="00D44573">
        <w:t xml:space="preserve"> </w:t>
      </w:r>
      <w:r>
        <w:fldChar w:fldCharType="begin"/>
      </w:r>
      <w:r>
        <w:instrText xml:space="preserve"> INCLUDEPICTURE "https://www.theinterrobang.ca/images/interrobang/020819/Y4EW1FNVBC6A8ZS3.jpg" \* MERGEFORMATINET </w:instrText>
      </w:r>
      <w:r w:rsidR="00000000">
        <w:fldChar w:fldCharType="separate"/>
      </w:r>
      <w:r>
        <w:fldChar w:fldCharType="end"/>
      </w:r>
      <w:r w:rsidR="0039411B">
        <w:br/>
      </w:r>
      <w:r w:rsidR="0039411B">
        <w:br/>
      </w:r>
      <w:r w:rsidR="0039411B" w:rsidRPr="00D44573">
        <w:rPr>
          <w:b/>
          <w:bCs/>
          <w:color w:val="FF0000"/>
          <w:u w:val="single"/>
        </w:rPr>
        <w:t>Overview:</w:t>
      </w:r>
      <w:r>
        <w:rPr>
          <w:b/>
          <w:bCs/>
          <w:color w:val="FF0000"/>
          <w:u w:val="single"/>
        </w:rPr>
        <w:br/>
      </w:r>
      <w:r w:rsidRPr="00861F48">
        <w:rPr>
          <w:sz w:val="22"/>
          <w:szCs w:val="22"/>
        </w:rPr>
        <w:t xml:space="preserve">For this assignment, students will learn about some of the issues that surround indigenous people within Canada. As they analyze various types of media, they will eventually pick a path, either social issues or residential schools, where they will research and create a recorded conversation. To finalize the assignment, they will reflect on the process with a core competency-based reflection that will be posted on their </w:t>
      </w:r>
      <w:proofErr w:type="spellStart"/>
      <w:r w:rsidRPr="00861F48">
        <w:rPr>
          <w:sz w:val="22"/>
          <w:szCs w:val="22"/>
        </w:rPr>
        <w:t>Edublogs</w:t>
      </w:r>
      <w:proofErr w:type="spellEnd"/>
      <w:r w:rsidRPr="00861F48">
        <w:rPr>
          <w:sz w:val="22"/>
          <w:szCs w:val="22"/>
        </w:rPr>
        <w:t>.</w:t>
      </w:r>
      <w:r w:rsidR="0039411B" w:rsidRPr="00D44573">
        <w:br/>
      </w:r>
      <w:r w:rsidR="0039411B">
        <w:br/>
      </w:r>
      <w:r w:rsidR="0039411B" w:rsidRPr="00D44573">
        <w:rPr>
          <w:b/>
          <w:bCs/>
          <w:color w:val="FF0000"/>
          <w:u w:val="single"/>
        </w:rPr>
        <w:t>S</w:t>
      </w:r>
      <w:r w:rsidR="00DF2D2C" w:rsidRPr="00D44573">
        <w:rPr>
          <w:b/>
          <w:bCs/>
          <w:color w:val="FF0000"/>
          <w:u w:val="single"/>
        </w:rPr>
        <w:t>TEPS:</w:t>
      </w:r>
      <w:r w:rsidR="0039411B">
        <w:br/>
      </w:r>
      <w:r w:rsidR="00C01707" w:rsidRPr="00861F48">
        <w:rPr>
          <w:sz w:val="22"/>
          <w:szCs w:val="22"/>
        </w:rPr>
        <w:t xml:space="preserve">1) </w:t>
      </w:r>
      <w:r w:rsidR="0039411B" w:rsidRPr="00861F48">
        <w:rPr>
          <w:sz w:val="22"/>
          <w:szCs w:val="22"/>
        </w:rPr>
        <w:t xml:space="preserve">Teachers will pick </w:t>
      </w:r>
      <w:r w:rsidR="00075207" w:rsidRPr="00861F48">
        <w:rPr>
          <w:sz w:val="22"/>
          <w:szCs w:val="22"/>
        </w:rPr>
        <w:t>1</w:t>
      </w:r>
      <w:r w:rsidR="0039411B" w:rsidRPr="00861F48">
        <w:rPr>
          <w:sz w:val="22"/>
          <w:szCs w:val="22"/>
        </w:rPr>
        <w:t xml:space="preserve"> piece to READ, </w:t>
      </w:r>
      <w:r w:rsidR="00075207" w:rsidRPr="00861F48">
        <w:rPr>
          <w:sz w:val="22"/>
          <w:szCs w:val="22"/>
        </w:rPr>
        <w:t>1</w:t>
      </w:r>
      <w:r w:rsidR="0039411B" w:rsidRPr="00861F48">
        <w:rPr>
          <w:sz w:val="22"/>
          <w:szCs w:val="22"/>
        </w:rPr>
        <w:t xml:space="preserve"> to WATCH, and </w:t>
      </w:r>
      <w:r w:rsidR="00075207" w:rsidRPr="00861F48">
        <w:rPr>
          <w:sz w:val="22"/>
          <w:szCs w:val="22"/>
        </w:rPr>
        <w:t>1</w:t>
      </w:r>
      <w:r w:rsidR="0039411B" w:rsidRPr="00861F48">
        <w:rPr>
          <w:sz w:val="22"/>
          <w:szCs w:val="22"/>
        </w:rPr>
        <w:t xml:space="preserve"> IMAGE option to analyze</w:t>
      </w:r>
      <w:r w:rsidR="00E363D2" w:rsidRPr="00861F48">
        <w:rPr>
          <w:sz w:val="22"/>
          <w:szCs w:val="22"/>
        </w:rPr>
        <w:t xml:space="preserve"> as a class</w:t>
      </w:r>
      <w:r w:rsidR="0039411B" w:rsidRPr="00861F48">
        <w:rPr>
          <w:sz w:val="22"/>
          <w:szCs w:val="22"/>
        </w:rPr>
        <w:t>.</w:t>
      </w:r>
      <w:r w:rsidR="0039411B">
        <w:br/>
      </w:r>
    </w:p>
    <w:tbl>
      <w:tblPr>
        <w:tblStyle w:val="TableGrid"/>
        <w:tblW w:w="10337" w:type="dxa"/>
        <w:tblLayout w:type="fixed"/>
        <w:tblLook w:val="04A0" w:firstRow="1" w:lastRow="0" w:firstColumn="1" w:lastColumn="0" w:noHBand="0" w:noVBand="1"/>
      </w:tblPr>
      <w:tblGrid>
        <w:gridCol w:w="3286"/>
        <w:gridCol w:w="3761"/>
        <w:gridCol w:w="3290"/>
      </w:tblGrid>
      <w:tr w:rsidR="0039411B" w14:paraId="6F129011" w14:textId="77777777" w:rsidTr="00DF2D2C">
        <w:trPr>
          <w:trHeight w:val="195"/>
        </w:trPr>
        <w:tc>
          <w:tcPr>
            <w:tcW w:w="3286" w:type="dxa"/>
          </w:tcPr>
          <w:p w14:paraId="491D8134" w14:textId="22BD3CEA" w:rsidR="0039411B" w:rsidRPr="00C01707" w:rsidRDefault="0039411B" w:rsidP="00C017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1707">
              <w:rPr>
                <w:b/>
                <w:bCs/>
                <w:sz w:val="20"/>
                <w:szCs w:val="20"/>
              </w:rPr>
              <w:t>READ (fiction)</w:t>
            </w:r>
          </w:p>
        </w:tc>
        <w:tc>
          <w:tcPr>
            <w:tcW w:w="3761" w:type="dxa"/>
          </w:tcPr>
          <w:p w14:paraId="0BF2960A" w14:textId="42042CB3" w:rsidR="0039411B" w:rsidRPr="00C01707" w:rsidRDefault="0039411B" w:rsidP="00C017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1707">
              <w:rPr>
                <w:b/>
                <w:bCs/>
                <w:sz w:val="20"/>
                <w:szCs w:val="20"/>
              </w:rPr>
              <w:t>WATCH (non-fiction)</w:t>
            </w:r>
          </w:p>
        </w:tc>
        <w:tc>
          <w:tcPr>
            <w:tcW w:w="3290" w:type="dxa"/>
          </w:tcPr>
          <w:p w14:paraId="7472B18E" w14:textId="1104ADD3" w:rsidR="0039411B" w:rsidRPr="00C01707" w:rsidRDefault="0039411B" w:rsidP="00C017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1707">
              <w:rPr>
                <w:b/>
                <w:bCs/>
                <w:sz w:val="20"/>
                <w:szCs w:val="20"/>
              </w:rPr>
              <w:t>IMAGE</w:t>
            </w:r>
          </w:p>
        </w:tc>
      </w:tr>
      <w:tr w:rsidR="0039411B" w14:paraId="034E7743" w14:textId="77777777" w:rsidTr="00DF2D2C">
        <w:trPr>
          <w:trHeight w:val="5048"/>
        </w:trPr>
        <w:tc>
          <w:tcPr>
            <w:tcW w:w="3286" w:type="dxa"/>
          </w:tcPr>
          <w:p w14:paraId="0F9C97D2" w14:textId="32D40BD7" w:rsidR="0039411B" w:rsidRPr="0039411B" w:rsidRDefault="0039411B" w:rsidP="0039411B">
            <w:pPr>
              <w:rPr>
                <w:sz w:val="16"/>
                <w:szCs w:val="16"/>
              </w:rPr>
            </w:pPr>
            <w:r w:rsidRPr="0039411B">
              <w:rPr>
                <w:sz w:val="16"/>
                <w:szCs w:val="16"/>
              </w:rPr>
              <w:t xml:space="preserve">Option 1: - Title: "Surviving the City" (Graphic Novel) by Tasha </w:t>
            </w:r>
            <w:proofErr w:type="spellStart"/>
            <w:r w:rsidRPr="0039411B">
              <w:rPr>
                <w:sz w:val="16"/>
                <w:szCs w:val="16"/>
              </w:rPr>
              <w:t>Spillett</w:t>
            </w:r>
            <w:proofErr w:type="spellEnd"/>
            <w:r w:rsidRPr="0039411B">
              <w:rPr>
                <w:sz w:val="16"/>
                <w:szCs w:val="16"/>
              </w:rPr>
              <w:t xml:space="preserve"> Summer </w:t>
            </w:r>
            <w:r w:rsidR="00D66DDF">
              <w:rPr>
                <w:sz w:val="16"/>
                <w:szCs w:val="16"/>
              </w:rPr>
              <w:br/>
            </w:r>
            <w:r w:rsidR="00CF57DA" w:rsidRPr="0039411B">
              <w:rPr>
                <w:sz w:val="16"/>
                <w:szCs w:val="16"/>
              </w:rPr>
              <w:t>- Link: (Riverside Library)</w:t>
            </w:r>
            <w:r w:rsidRPr="0039411B">
              <w:rPr>
                <w:sz w:val="16"/>
                <w:szCs w:val="16"/>
              </w:rPr>
              <w:br/>
            </w:r>
          </w:p>
          <w:p w14:paraId="0FFF73A0" w14:textId="567367C5" w:rsidR="0039411B" w:rsidRPr="0039411B" w:rsidRDefault="0039411B" w:rsidP="0039411B">
            <w:pPr>
              <w:rPr>
                <w:sz w:val="16"/>
                <w:szCs w:val="16"/>
              </w:rPr>
            </w:pPr>
            <w:r w:rsidRPr="0039411B">
              <w:rPr>
                <w:sz w:val="16"/>
                <w:szCs w:val="16"/>
              </w:rPr>
              <w:t xml:space="preserve">Option 2: - Title: "This Place" (Graphic Novel) by Kateri </w:t>
            </w:r>
            <w:proofErr w:type="spellStart"/>
            <w:r w:rsidRPr="0039411B">
              <w:rPr>
                <w:sz w:val="16"/>
                <w:szCs w:val="16"/>
              </w:rPr>
              <w:t>Akiwenzie-Damm</w:t>
            </w:r>
            <w:proofErr w:type="spellEnd"/>
            <w:r w:rsidRPr="0039411B">
              <w:rPr>
                <w:sz w:val="16"/>
                <w:szCs w:val="16"/>
              </w:rPr>
              <w:t xml:space="preserve">, </w:t>
            </w:r>
            <w:r w:rsidRPr="0039411B">
              <w:rPr>
                <w:sz w:val="16"/>
                <w:szCs w:val="16"/>
              </w:rPr>
              <w:br/>
            </w:r>
            <w:r w:rsidR="00CF57DA" w:rsidRPr="0039411B">
              <w:rPr>
                <w:sz w:val="16"/>
                <w:szCs w:val="16"/>
              </w:rPr>
              <w:t>- Link: (Riverside Library)</w:t>
            </w:r>
          </w:p>
          <w:p w14:paraId="614EBF11" w14:textId="77777777" w:rsidR="0039411B" w:rsidRPr="0039411B" w:rsidRDefault="0039411B" w:rsidP="0039411B">
            <w:pPr>
              <w:rPr>
                <w:sz w:val="16"/>
                <w:szCs w:val="16"/>
              </w:rPr>
            </w:pPr>
          </w:p>
          <w:p w14:paraId="4757E551" w14:textId="1BBCFD0F" w:rsidR="0039411B" w:rsidRPr="0039411B" w:rsidRDefault="0039411B" w:rsidP="0039411B">
            <w:pPr>
              <w:rPr>
                <w:sz w:val="16"/>
                <w:szCs w:val="16"/>
              </w:rPr>
            </w:pPr>
            <w:r w:rsidRPr="0039411B">
              <w:rPr>
                <w:sz w:val="16"/>
                <w:szCs w:val="16"/>
              </w:rPr>
              <w:t xml:space="preserve">Option 3: - Title: "The Secret Path" (short poetry book) by </w:t>
            </w:r>
            <w:proofErr w:type="spellStart"/>
            <w:r w:rsidRPr="0039411B">
              <w:rPr>
                <w:sz w:val="16"/>
                <w:szCs w:val="16"/>
              </w:rPr>
              <w:t>Gord</w:t>
            </w:r>
            <w:proofErr w:type="spellEnd"/>
            <w:r w:rsidRPr="0039411B">
              <w:rPr>
                <w:sz w:val="16"/>
                <w:szCs w:val="16"/>
              </w:rPr>
              <w:t xml:space="preserve"> </w:t>
            </w:r>
            <w:proofErr w:type="spellStart"/>
            <w:r w:rsidRPr="0039411B">
              <w:rPr>
                <w:sz w:val="16"/>
                <w:szCs w:val="16"/>
              </w:rPr>
              <w:t>Downie</w:t>
            </w:r>
            <w:proofErr w:type="spellEnd"/>
            <w:r w:rsidRPr="0039411B">
              <w:rPr>
                <w:sz w:val="16"/>
                <w:szCs w:val="16"/>
              </w:rPr>
              <w:t xml:space="preserve"> </w:t>
            </w:r>
            <w:r w:rsidRPr="0039411B">
              <w:rPr>
                <w:sz w:val="16"/>
                <w:szCs w:val="16"/>
              </w:rPr>
              <w:br/>
              <w:t xml:space="preserve">- Link: (we have a class set) </w:t>
            </w:r>
          </w:p>
          <w:p w14:paraId="6E47FBCB" w14:textId="77777777" w:rsidR="0039411B" w:rsidRPr="0039411B" w:rsidRDefault="0039411B" w:rsidP="0039411B">
            <w:pPr>
              <w:rPr>
                <w:sz w:val="16"/>
                <w:szCs w:val="16"/>
              </w:rPr>
            </w:pPr>
          </w:p>
          <w:p w14:paraId="67597FE3" w14:textId="3CD1F570" w:rsidR="0039411B" w:rsidRPr="0039411B" w:rsidRDefault="0039411B" w:rsidP="0039411B">
            <w:pPr>
              <w:rPr>
                <w:sz w:val="16"/>
                <w:szCs w:val="16"/>
              </w:rPr>
            </w:pPr>
            <w:r w:rsidRPr="0039411B">
              <w:rPr>
                <w:sz w:val="16"/>
                <w:szCs w:val="16"/>
              </w:rPr>
              <w:t xml:space="preserve">Option 4: - Title: "I Am Not A Number" by Jenny Kay Dupuis </w:t>
            </w:r>
            <w:r w:rsidRPr="0039411B">
              <w:rPr>
                <w:sz w:val="16"/>
                <w:szCs w:val="16"/>
              </w:rPr>
              <w:br/>
              <w:t xml:space="preserve">- Link: (Riverside Library) </w:t>
            </w:r>
          </w:p>
          <w:p w14:paraId="6D2E500F" w14:textId="77777777" w:rsidR="0039411B" w:rsidRPr="0039411B" w:rsidRDefault="0039411B" w:rsidP="0039411B">
            <w:pPr>
              <w:rPr>
                <w:sz w:val="16"/>
                <w:szCs w:val="16"/>
              </w:rPr>
            </w:pPr>
          </w:p>
          <w:p w14:paraId="58D7DC2A" w14:textId="5DC196F0" w:rsidR="0039411B" w:rsidRPr="0039411B" w:rsidRDefault="0039411B" w:rsidP="0039411B">
            <w:pPr>
              <w:rPr>
                <w:sz w:val="16"/>
                <w:szCs w:val="16"/>
              </w:rPr>
            </w:pPr>
            <w:r w:rsidRPr="0039411B">
              <w:rPr>
                <w:sz w:val="16"/>
                <w:szCs w:val="16"/>
              </w:rPr>
              <w:t xml:space="preserve">Option 5: - Title: "Missing </w:t>
            </w:r>
            <w:proofErr w:type="spellStart"/>
            <w:r w:rsidRPr="0039411B">
              <w:rPr>
                <w:sz w:val="16"/>
                <w:szCs w:val="16"/>
              </w:rPr>
              <w:t>Nimama</w:t>
            </w:r>
            <w:proofErr w:type="spellEnd"/>
            <w:r w:rsidRPr="0039411B">
              <w:rPr>
                <w:sz w:val="16"/>
                <w:szCs w:val="16"/>
              </w:rPr>
              <w:t xml:space="preserve">" by Melanie Florence </w:t>
            </w:r>
            <w:r w:rsidRPr="0039411B">
              <w:rPr>
                <w:sz w:val="16"/>
                <w:szCs w:val="16"/>
              </w:rPr>
              <w:br/>
              <w:t>- Link: (Riverside Library)</w:t>
            </w:r>
          </w:p>
          <w:p w14:paraId="362DC334" w14:textId="77777777" w:rsidR="0039411B" w:rsidRPr="0039411B" w:rsidRDefault="0039411B">
            <w:pPr>
              <w:rPr>
                <w:sz w:val="16"/>
                <w:szCs w:val="16"/>
              </w:rPr>
            </w:pPr>
          </w:p>
        </w:tc>
        <w:tc>
          <w:tcPr>
            <w:tcW w:w="3761" w:type="dxa"/>
          </w:tcPr>
          <w:p w14:paraId="5EA355F3" w14:textId="26ADC509" w:rsidR="0039411B" w:rsidRPr="0039411B" w:rsidRDefault="0039411B" w:rsidP="0039411B">
            <w:pPr>
              <w:rPr>
                <w:sz w:val="16"/>
                <w:szCs w:val="16"/>
              </w:rPr>
            </w:pPr>
            <w:r w:rsidRPr="0039411B">
              <w:rPr>
                <w:sz w:val="16"/>
                <w:szCs w:val="16"/>
              </w:rPr>
              <w:t xml:space="preserve">Option 1: - Title: </w:t>
            </w:r>
            <w:proofErr w:type="spellStart"/>
            <w:r w:rsidRPr="0039411B">
              <w:rPr>
                <w:sz w:val="16"/>
                <w:szCs w:val="16"/>
              </w:rPr>
              <w:t>Namwayut</w:t>
            </w:r>
            <w:proofErr w:type="spellEnd"/>
            <w:r w:rsidRPr="0039411B">
              <w:rPr>
                <w:sz w:val="16"/>
                <w:szCs w:val="16"/>
              </w:rPr>
              <w:t xml:space="preserve">: we are all one. Truth and reconciliation in Canada </w:t>
            </w:r>
            <w:r w:rsidRPr="0039411B">
              <w:rPr>
                <w:sz w:val="16"/>
                <w:szCs w:val="16"/>
              </w:rPr>
              <w:br/>
              <w:t xml:space="preserve">- Link: </w:t>
            </w:r>
            <w:hyperlink r:id="rId5" w:tgtFrame="_blank" w:history="1">
              <w:r w:rsidR="00D66DDF" w:rsidRPr="00D66DDF">
                <w:rPr>
                  <w:rStyle w:val="Hyperlink"/>
                  <w:sz w:val="16"/>
                  <w:szCs w:val="16"/>
                </w:rPr>
                <w:t>https://youtu.be/2zuRQmwaREY</w:t>
              </w:r>
            </w:hyperlink>
            <w:r w:rsidRPr="0039411B"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br/>
              <w:t xml:space="preserve">Option 2: - Title: On National Child Day, meet clean water activist Autumn Peltier </w:t>
            </w:r>
            <w:r w:rsidRPr="0039411B">
              <w:rPr>
                <w:sz w:val="16"/>
                <w:szCs w:val="16"/>
              </w:rPr>
              <w:br/>
              <w:t xml:space="preserve">- Link: </w:t>
            </w:r>
            <w:hyperlink r:id="rId6" w:tgtFrame="_blank" w:history="1">
              <w:r w:rsidR="00D66DDF" w:rsidRPr="00D66DDF">
                <w:rPr>
                  <w:rStyle w:val="Hyperlink"/>
                  <w:sz w:val="16"/>
                  <w:szCs w:val="16"/>
                </w:rPr>
                <w:t>https://youtu.be/A33XRMLBbOc</w:t>
              </w:r>
            </w:hyperlink>
            <w:r w:rsidRPr="0039411B"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br/>
              <w:t xml:space="preserve">Option 3: - Title: Health Inequalities in Canada </w:t>
            </w:r>
            <w:r w:rsidRPr="0039411B">
              <w:rPr>
                <w:sz w:val="16"/>
                <w:szCs w:val="16"/>
              </w:rPr>
              <w:br/>
              <w:t xml:space="preserve">- Link: </w:t>
            </w:r>
            <w:hyperlink r:id="rId7" w:tgtFrame="_blank" w:history="1">
              <w:r w:rsidR="00D66DDF" w:rsidRPr="00D66DDF">
                <w:rPr>
                  <w:rStyle w:val="Hyperlink"/>
                  <w:sz w:val="16"/>
                  <w:szCs w:val="16"/>
                </w:rPr>
                <w:t>https://youtu.be/RMkBUXJLW9g</w:t>
              </w:r>
            </w:hyperlink>
            <w:r w:rsidRPr="0039411B"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br/>
              <w:t xml:space="preserve">Option 4: - Title: 11 facts about the gap between First Nations and the rest of Canada </w:t>
            </w:r>
            <w:r w:rsidRPr="0039411B">
              <w:rPr>
                <w:sz w:val="16"/>
                <w:szCs w:val="16"/>
              </w:rPr>
              <w:br/>
              <w:t xml:space="preserve">- Link: </w:t>
            </w:r>
            <w:hyperlink r:id="rId8" w:tgtFrame="_blank" w:history="1">
              <w:r w:rsidR="00D66DDF" w:rsidRPr="00D66DDF">
                <w:rPr>
                  <w:rStyle w:val="Hyperlink"/>
                  <w:sz w:val="16"/>
                  <w:szCs w:val="16"/>
                </w:rPr>
                <w:t>https://youtu.be/pWK6ChJw8hs</w:t>
              </w:r>
            </w:hyperlink>
            <w:r w:rsidRPr="0039411B"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br/>
              <w:t xml:space="preserve">Option 5: - Title: Canadians have breaking their promises to Indigenous People </w:t>
            </w:r>
            <w:r w:rsidRPr="0039411B">
              <w:rPr>
                <w:sz w:val="16"/>
                <w:szCs w:val="16"/>
              </w:rPr>
              <w:br/>
              <w:t xml:space="preserve">- Link: </w:t>
            </w:r>
            <w:hyperlink r:id="rId9" w:tgtFrame="_blank" w:history="1">
              <w:r w:rsidR="0079525A" w:rsidRPr="0079525A">
                <w:rPr>
                  <w:rStyle w:val="Hyperlink"/>
                  <w:sz w:val="16"/>
                  <w:szCs w:val="16"/>
                </w:rPr>
                <w:t>https://www.youtube.com/watch?v=IUHnKUaDYjs</w:t>
              </w:r>
            </w:hyperlink>
          </w:p>
          <w:p w14:paraId="14A67271" w14:textId="77777777" w:rsidR="0039411B" w:rsidRPr="0039411B" w:rsidRDefault="0039411B">
            <w:pPr>
              <w:rPr>
                <w:sz w:val="16"/>
                <w:szCs w:val="16"/>
              </w:rPr>
            </w:pPr>
          </w:p>
        </w:tc>
        <w:tc>
          <w:tcPr>
            <w:tcW w:w="3290" w:type="dxa"/>
          </w:tcPr>
          <w:p w14:paraId="2ADA9B35" w14:textId="4814009E" w:rsidR="0039411B" w:rsidRPr="0039411B" w:rsidRDefault="0039411B" w:rsidP="0039411B">
            <w:pPr>
              <w:rPr>
                <w:sz w:val="16"/>
                <w:szCs w:val="16"/>
              </w:rPr>
            </w:pPr>
            <w:r w:rsidRPr="0039411B">
              <w:rPr>
                <w:sz w:val="16"/>
                <w:szCs w:val="16"/>
              </w:rPr>
              <w:t xml:space="preserve">Option 1: - Title: West Coast Native Artists Database </w:t>
            </w:r>
            <w:r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t xml:space="preserve">- Link: </w:t>
            </w:r>
            <w:hyperlink r:id="rId10" w:tgtFrame="_blank" w:history="1">
              <w:r w:rsidR="00D66DDF" w:rsidRPr="00D66DDF">
                <w:rPr>
                  <w:rStyle w:val="Hyperlink"/>
                  <w:sz w:val="16"/>
                  <w:szCs w:val="16"/>
                </w:rPr>
                <w:t>https://spiritsofthewestcoast.com/pages/artists</w:t>
              </w:r>
            </w:hyperlink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t xml:space="preserve">Option 2: - Title: "The Scream" by Kent Monkman </w:t>
            </w:r>
            <w:r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t xml:space="preserve">- Link: </w:t>
            </w:r>
            <w:hyperlink r:id="rId11" w:tgtFrame="_blank" w:history="1">
              <w:r w:rsidR="00D66DDF" w:rsidRPr="00D66DDF">
                <w:rPr>
                  <w:rStyle w:val="Hyperlink"/>
                  <w:sz w:val="16"/>
                  <w:szCs w:val="16"/>
                </w:rPr>
                <w:t>https://www.tvo.org/article/challenging-canadas-history-through-art</w:t>
              </w:r>
            </w:hyperlink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t>Option 3: - Title: "</w:t>
            </w:r>
            <w:proofErr w:type="spellStart"/>
            <w:r w:rsidRPr="0039411B">
              <w:rPr>
                <w:sz w:val="16"/>
                <w:szCs w:val="16"/>
              </w:rPr>
              <w:t>Chippewar</w:t>
            </w:r>
            <w:proofErr w:type="spellEnd"/>
            <w:r w:rsidRPr="0039411B">
              <w:rPr>
                <w:sz w:val="16"/>
                <w:szCs w:val="16"/>
              </w:rPr>
              <w:t xml:space="preserve">" by Jay Soule - Link: </w:t>
            </w:r>
            <w:hyperlink r:id="rId12" w:tgtFrame="_blank" w:history="1">
              <w:r w:rsidR="00D66DDF" w:rsidRPr="00D66DDF">
                <w:rPr>
                  <w:rStyle w:val="Hyperlink"/>
                  <w:sz w:val="16"/>
                  <w:szCs w:val="16"/>
                </w:rPr>
                <w:t>https://www.nationalobserver.com/2018/03/02/opinion/so-much-reconciliation-canadian-maple-syrup-still-has-more-protection-indigenous</w:t>
              </w:r>
            </w:hyperlink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t xml:space="preserve">Option 4: - Title: "Broken Trust" by Robert McAfee </w:t>
            </w:r>
            <w:r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t xml:space="preserve">- Link: </w:t>
            </w:r>
            <w:hyperlink r:id="rId13" w:tgtFrame="_blank" w:history="1">
              <w:r w:rsidR="00D66DDF" w:rsidRPr="00D66DDF">
                <w:rPr>
                  <w:rStyle w:val="Hyperlink"/>
                  <w:sz w:val="16"/>
                  <w:szCs w:val="16"/>
                </w:rPr>
                <w:t>https://www.robertmcaffee.com/aboriginal-residential-schools.html</w:t>
              </w:r>
            </w:hyperlink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t xml:space="preserve">Option 5: - Title: "Living Conditions" </w:t>
            </w:r>
            <w:r>
              <w:rPr>
                <w:sz w:val="16"/>
                <w:szCs w:val="16"/>
              </w:rPr>
              <w:br/>
            </w:r>
            <w:r w:rsidRPr="0039411B">
              <w:rPr>
                <w:sz w:val="16"/>
                <w:szCs w:val="16"/>
              </w:rPr>
              <w:t>- Link:</w:t>
            </w:r>
            <w:r>
              <w:rPr>
                <w:sz w:val="16"/>
                <w:szCs w:val="16"/>
              </w:rPr>
              <w:br/>
            </w:r>
            <w:hyperlink r:id="rId14" w:history="1">
              <w:r w:rsidR="00C01707" w:rsidRPr="00190736">
                <w:rPr>
                  <w:rStyle w:val="Hyperlink"/>
                  <w:sz w:val="16"/>
                  <w:szCs w:val="16"/>
                </w:rPr>
                <w:t>https://www.change.org/p/the-treatment-of-our-first-nations-communities-in-canada-are-unacceptable</w:t>
              </w:r>
            </w:hyperlink>
          </w:p>
          <w:p w14:paraId="508116A4" w14:textId="77777777" w:rsidR="0039411B" w:rsidRPr="0039411B" w:rsidRDefault="0039411B">
            <w:pPr>
              <w:rPr>
                <w:sz w:val="16"/>
                <w:szCs w:val="16"/>
              </w:rPr>
            </w:pPr>
          </w:p>
        </w:tc>
      </w:tr>
    </w:tbl>
    <w:p w14:paraId="6E14C253" w14:textId="77777777" w:rsidR="007A7CAE" w:rsidRDefault="007A7CAE" w:rsidP="00E363D2"/>
    <w:p w14:paraId="639703A2" w14:textId="77777777" w:rsidR="00CB55D5" w:rsidRDefault="00CB55D5" w:rsidP="00E363D2">
      <w:pPr>
        <w:rPr>
          <w:sz w:val="22"/>
          <w:szCs w:val="22"/>
        </w:rPr>
      </w:pPr>
    </w:p>
    <w:p w14:paraId="6A1A65B5" w14:textId="77777777" w:rsidR="00CB55D5" w:rsidRDefault="00CB55D5" w:rsidP="00E363D2">
      <w:pPr>
        <w:rPr>
          <w:sz w:val="22"/>
          <w:szCs w:val="22"/>
        </w:rPr>
      </w:pPr>
    </w:p>
    <w:p w14:paraId="10284107" w14:textId="77777777" w:rsidR="00CB55D5" w:rsidRDefault="00CB55D5" w:rsidP="00E363D2">
      <w:pPr>
        <w:rPr>
          <w:sz w:val="22"/>
          <w:szCs w:val="22"/>
        </w:rPr>
      </w:pPr>
    </w:p>
    <w:p w14:paraId="6309F91F" w14:textId="77777777" w:rsidR="00CB55D5" w:rsidRDefault="00CB55D5" w:rsidP="00E363D2">
      <w:pPr>
        <w:rPr>
          <w:sz w:val="22"/>
          <w:szCs w:val="22"/>
        </w:rPr>
      </w:pPr>
    </w:p>
    <w:p w14:paraId="7181C902" w14:textId="77777777" w:rsidR="00CB55D5" w:rsidRDefault="00CB55D5" w:rsidP="00E363D2">
      <w:pPr>
        <w:rPr>
          <w:sz w:val="22"/>
          <w:szCs w:val="22"/>
        </w:rPr>
      </w:pPr>
    </w:p>
    <w:p w14:paraId="4F4E2C92" w14:textId="77777777" w:rsidR="00CB55D5" w:rsidRDefault="00CB55D5" w:rsidP="00E363D2">
      <w:pPr>
        <w:rPr>
          <w:sz w:val="22"/>
          <w:szCs w:val="22"/>
        </w:rPr>
      </w:pPr>
    </w:p>
    <w:p w14:paraId="6D0E09DD" w14:textId="77777777" w:rsidR="00CB55D5" w:rsidRDefault="00CB55D5" w:rsidP="00E363D2">
      <w:pPr>
        <w:rPr>
          <w:sz w:val="22"/>
          <w:szCs w:val="22"/>
        </w:rPr>
      </w:pPr>
    </w:p>
    <w:p w14:paraId="0729A24C" w14:textId="77777777" w:rsidR="00CB55D5" w:rsidRDefault="00CB55D5" w:rsidP="00E363D2">
      <w:pPr>
        <w:rPr>
          <w:sz w:val="22"/>
          <w:szCs w:val="22"/>
        </w:rPr>
      </w:pPr>
    </w:p>
    <w:p w14:paraId="3F065BDD" w14:textId="77777777" w:rsidR="00CB55D5" w:rsidRDefault="00CB55D5" w:rsidP="00E363D2">
      <w:pPr>
        <w:rPr>
          <w:sz w:val="22"/>
          <w:szCs w:val="22"/>
        </w:rPr>
      </w:pPr>
    </w:p>
    <w:p w14:paraId="6156760F" w14:textId="77777777" w:rsidR="00CB55D5" w:rsidRDefault="00CB55D5" w:rsidP="00E363D2">
      <w:pPr>
        <w:rPr>
          <w:sz w:val="22"/>
          <w:szCs w:val="22"/>
        </w:rPr>
      </w:pPr>
    </w:p>
    <w:p w14:paraId="7E246BAF" w14:textId="77777777" w:rsidR="00CB55D5" w:rsidRDefault="00CB55D5" w:rsidP="00E363D2">
      <w:pPr>
        <w:rPr>
          <w:sz w:val="22"/>
          <w:szCs w:val="22"/>
        </w:rPr>
      </w:pPr>
    </w:p>
    <w:p w14:paraId="0B1037B8" w14:textId="77777777" w:rsidR="00CB55D5" w:rsidRDefault="00CB55D5" w:rsidP="00E363D2">
      <w:pPr>
        <w:rPr>
          <w:sz w:val="22"/>
          <w:szCs w:val="22"/>
        </w:rPr>
      </w:pPr>
    </w:p>
    <w:p w14:paraId="255D8DFD" w14:textId="77777777" w:rsidR="00CB55D5" w:rsidRDefault="00CB55D5" w:rsidP="00E363D2">
      <w:pPr>
        <w:rPr>
          <w:sz w:val="22"/>
          <w:szCs w:val="22"/>
        </w:rPr>
      </w:pPr>
    </w:p>
    <w:p w14:paraId="1BFFF2A1" w14:textId="77777777" w:rsidR="00CB55D5" w:rsidRDefault="00CB55D5" w:rsidP="00E363D2">
      <w:pPr>
        <w:rPr>
          <w:sz w:val="22"/>
          <w:szCs w:val="22"/>
        </w:rPr>
      </w:pPr>
    </w:p>
    <w:p w14:paraId="6FA5D156" w14:textId="77777777" w:rsidR="00CB55D5" w:rsidRDefault="00CB55D5" w:rsidP="00E363D2">
      <w:pPr>
        <w:rPr>
          <w:sz w:val="22"/>
          <w:szCs w:val="22"/>
        </w:rPr>
      </w:pPr>
    </w:p>
    <w:p w14:paraId="5DD73D6B" w14:textId="450BC588" w:rsidR="007A7CAE" w:rsidRPr="00861F48" w:rsidRDefault="00C01707" w:rsidP="00E363D2">
      <w:pPr>
        <w:rPr>
          <w:sz w:val="22"/>
          <w:szCs w:val="22"/>
        </w:rPr>
      </w:pPr>
      <w:r w:rsidRPr="00861F48">
        <w:rPr>
          <w:sz w:val="22"/>
          <w:szCs w:val="22"/>
        </w:rPr>
        <w:lastRenderedPageBreak/>
        <w:t>2) Students</w:t>
      </w:r>
      <w:r w:rsidR="00192178" w:rsidRPr="00861F48">
        <w:rPr>
          <w:sz w:val="22"/>
          <w:szCs w:val="22"/>
        </w:rPr>
        <w:t>, in groups of 3,</w:t>
      </w:r>
      <w:r w:rsidRPr="00861F48">
        <w:rPr>
          <w:sz w:val="22"/>
          <w:szCs w:val="22"/>
        </w:rPr>
        <w:t xml:space="preserve"> will pick a route</w:t>
      </w:r>
      <w:r w:rsidR="007A7CAE" w:rsidRPr="00861F48">
        <w:rPr>
          <w:sz w:val="22"/>
          <w:szCs w:val="22"/>
        </w:rPr>
        <w:t>, either social issues or residential schools.</w:t>
      </w:r>
      <w:r w:rsidR="00D66DDF" w:rsidRPr="00861F48">
        <w:rPr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0"/>
        <w:gridCol w:w="1582"/>
        <w:gridCol w:w="3880"/>
      </w:tblGrid>
      <w:tr w:rsidR="007A7CAE" w14:paraId="4065CE62" w14:textId="77777777" w:rsidTr="00163E4C">
        <w:trPr>
          <w:trHeight w:val="4191"/>
        </w:trPr>
        <w:tc>
          <w:tcPr>
            <w:tcW w:w="4020" w:type="dxa"/>
          </w:tcPr>
          <w:p w14:paraId="3018795C" w14:textId="6A8E050A" w:rsidR="007A7CAE" w:rsidRDefault="007A7CAE" w:rsidP="00E363D2">
            <w:r w:rsidRPr="007A7CAE">
              <w:rPr>
                <w:b/>
                <w:bCs/>
              </w:rPr>
              <w:t>SOCIAL ISSUES</w:t>
            </w:r>
            <w:r>
              <w:t xml:space="preserve"> </w:t>
            </w:r>
            <w:r w:rsidR="00197344">
              <w:br/>
            </w:r>
            <w:r w:rsidRPr="00192178">
              <w:rPr>
                <w:i/>
                <w:iCs/>
              </w:rPr>
              <w:t>(pick one from below)</w:t>
            </w:r>
          </w:p>
          <w:p w14:paraId="7EDEE96B" w14:textId="77777777" w:rsidR="007A7CAE" w:rsidRDefault="007A7CAE" w:rsidP="00E363D2"/>
          <w:p w14:paraId="1EF41B50" w14:textId="4DE836C9" w:rsidR="007A7CAE" w:rsidRPr="00D44573" w:rsidRDefault="007A7CAE" w:rsidP="00E363D2">
            <w:pPr>
              <w:rPr>
                <w:sz w:val="22"/>
                <w:szCs w:val="22"/>
              </w:rPr>
            </w:pPr>
            <w:r w:rsidRPr="00D44573">
              <w:rPr>
                <w:sz w:val="22"/>
                <w:szCs w:val="22"/>
              </w:rPr>
              <w:t xml:space="preserve">1) </w:t>
            </w:r>
            <w:r w:rsidRPr="006B79BC">
              <w:rPr>
                <w:color w:val="4472C4" w:themeColor="accent1"/>
                <w:sz w:val="22"/>
                <w:szCs w:val="22"/>
              </w:rPr>
              <w:t>Health</w:t>
            </w:r>
            <w:r w:rsidR="00163E4C" w:rsidRPr="006B79BC">
              <w:rPr>
                <w:color w:val="4472C4" w:themeColor="accent1"/>
                <w:sz w:val="22"/>
                <w:szCs w:val="22"/>
              </w:rPr>
              <w:t xml:space="preserve"> </w:t>
            </w:r>
            <w:r w:rsidR="00163E4C">
              <w:rPr>
                <w:sz w:val="22"/>
                <w:szCs w:val="22"/>
              </w:rPr>
              <w:br/>
            </w:r>
            <w:r w:rsidR="006B79BC">
              <w:rPr>
                <w:sz w:val="18"/>
                <w:szCs w:val="18"/>
                <w:u w:val="single"/>
              </w:rPr>
              <w:t>-</w:t>
            </w:r>
            <w:r w:rsidR="00163E4C" w:rsidRPr="00163E4C">
              <w:rPr>
                <w:sz w:val="18"/>
                <w:szCs w:val="18"/>
                <w:u w:val="single"/>
              </w:rPr>
              <w:t>Possible Topics</w:t>
            </w:r>
            <w:r w:rsidR="00163E4C" w:rsidRPr="00163E4C">
              <w:rPr>
                <w:sz w:val="18"/>
                <w:szCs w:val="18"/>
              </w:rPr>
              <w:t>: health care access, diet, nutrition, life expectancy, infant mortality rate, disease rate, suicide rate</w:t>
            </w:r>
          </w:p>
          <w:p w14:paraId="6B7746F2" w14:textId="619AEA35" w:rsidR="007A7CAE" w:rsidRPr="00D44573" w:rsidRDefault="007A7CAE" w:rsidP="00E363D2">
            <w:pPr>
              <w:rPr>
                <w:sz w:val="22"/>
                <w:szCs w:val="22"/>
              </w:rPr>
            </w:pPr>
            <w:r w:rsidRPr="00D44573">
              <w:rPr>
                <w:sz w:val="22"/>
                <w:szCs w:val="22"/>
              </w:rPr>
              <w:t xml:space="preserve">2) </w:t>
            </w:r>
            <w:r w:rsidRPr="006B79BC">
              <w:rPr>
                <w:color w:val="4472C4" w:themeColor="accent1"/>
                <w:sz w:val="22"/>
                <w:szCs w:val="22"/>
              </w:rPr>
              <w:t>Education</w:t>
            </w:r>
            <w:r w:rsidR="00163E4C">
              <w:rPr>
                <w:sz w:val="22"/>
                <w:szCs w:val="22"/>
              </w:rPr>
              <w:br/>
            </w:r>
            <w:r w:rsidR="006B79BC">
              <w:rPr>
                <w:sz w:val="18"/>
                <w:szCs w:val="18"/>
                <w:u w:val="single"/>
              </w:rPr>
              <w:t xml:space="preserve">- </w:t>
            </w:r>
            <w:r w:rsidR="00163E4C" w:rsidRPr="00163E4C">
              <w:rPr>
                <w:sz w:val="18"/>
                <w:szCs w:val="18"/>
                <w:u w:val="single"/>
              </w:rPr>
              <w:t>Possible Topics:</w:t>
            </w:r>
            <w:r w:rsidR="00163E4C">
              <w:rPr>
                <w:sz w:val="18"/>
                <w:szCs w:val="18"/>
              </w:rPr>
              <w:t xml:space="preserve"> On-Reserve Schools vs Public Schools, Northern Community School, Rural School, Graduation Rates, Drop-Out Rate</w:t>
            </w:r>
          </w:p>
          <w:p w14:paraId="1B24F4C6" w14:textId="598093D9" w:rsidR="007A7CAE" w:rsidRDefault="007A7CAE" w:rsidP="00E363D2">
            <w:r w:rsidRPr="00D44573">
              <w:rPr>
                <w:sz w:val="22"/>
                <w:szCs w:val="22"/>
              </w:rPr>
              <w:t xml:space="preserve">3) </w:t>
            </w:r>
            <w:r w:rsidRPr="00861F48">
              <w:rPr>
                <w:color w:val="4472C4" w:themeColor="accent1"/>
                <w:sz w:val="22"/>
                <w:szCs w:val="22"/>
              </w:rPr>
              <w:t>Living Conditions</w:t>
            </w:r>
            <w:r w:rsidR="00163E4C">
              <w:rPr>
                <w:sz w:val="22"/>
                <w:szCs w:val="22"/>
              </w:rPr>
              <w:br/>
            </w:r>
            <w:r w:rsidR="006B79BC">
              <w:rPr>
                <w:sz w:val="18"/>
                <w:szCs w:val="18"/>
                <w:u w:val="single"/>
              </w:rPr>
              <w:t xml:space="preserve">- </w:t>
            </w:r>
            <w:r w:rsidR="00163E4C" w:rsidRPr="00163E4C">
              <w:rPr>
                <w:sz w:val="18"/>
                <w:szCs w:val="18"/>
                <w:u w:val="single"/>
              </w:rPr>
              <w:t>Possible Topics</w:t>
            </w:r>
            <w:r w:rsidR="00163E4C" w:rsidRPr="00163E4C">
              <w:rPr>
                <w:sz w:val="18"/>
                <w:szCs w:val="18"/>
              </w:rPr>
              <w:t xml:space="preserve">: </w:t>
            </w:r>
            <w:r w:rsidR="00163E4C">
              <w:rPr>
                <w:sz w:val="18"/>
                <w:szCs w:val="18"/>
              </w:rPr>
              <w:t>potable water, long term abuse, housing, heat, hydro, running water in homes, access to schools, access to groceries, maintenance to roads</w:t>
            </w:r>
            <w:r w:rsidRPr="00D44573">
              <w:rPr>
                <w:sz w:val="22"/>
                <w:szCs w:val="22"/>
              </w:rPr>
              <w:br/>
              <w:t xml:space="preserve">4) </w:t>
            </w:r>
            <w:r w:rsidRPr="006B79BC">
              <w:rPr>
                <w:color w:val="4472C4" w:themeColor="accent1"/>
                <w:sz w:val="22"/>
                <w:szCs w:val="22"/>
              </w:rPr>
              <w:t xml:space="preserve">Land Stewardship </w:t>
            </w:r>
            <w:r w:rsidRPr="00D44573">
              <w:rPr>
                <w:sz w:val="22"/>
                <w:szCs w:val="22"/>
              </w:rPr>
              <w:t>(conservation of resources on property)</w:t>
            </w:r>
            <w:r w:rsidR="00163E4C">
              <w:rPr>
                <w:sz w:val="22"/>
                <w:szCs w:val="22"/>
              </w:rPr>
              <w:br/>
            </w:r>
            <w:r w:rsidR="006B79BC">
              <w:rPr>
                <w:sz w:val="18"/>
                <w:szCs w:val="18"/>
                <w:u w:val="single"/>
              </w:rPr>
              <w:t xml:space="preserve">- </w:t>
            </w:r>
            <w:r w:rsidR="00163E4C" w:rsidRPr="00163E4C">
              <w:rPr>
                <w:sz w:val="18"/>
                <w:szCs w:val="18"/>
                <w:u w:val="single"/>
              </w:rPr>
              <w:t>Possible Topics</w:t>
            </w:r>
            <w:r w:rsidR="00163E4C" w:rsidRPr="00163E4C">
              <w:rPr>
                <w:sz w:val="18"/>
                <w:szCs w:val="18"/>
              </w:rPr>
              <w:t xml:space="preserve">: </w:t>
            </w:r>
            <w:r w:rsidR="00163E4C">
              <w:rPr>
                <w:sz w:val="18"/>
                <w:szCs w:val="18"/>
              </w:rPr>
              <w:t>ownership of land that was taken, use of land and rights to usage</w:t>
            </w:r>
            <w:r w:rsidR="00163E4C">
              <w:rPr>
                <w:sz w:val="22"/>
                <w:szCs w:val="22"/>
              </w:rPr>
              <w:br/>
            </w:r>
            <w:r w:rsidRPr="00D44573">
              <w:rPr>
                <w:sz w:val="22"/>
                <w:szCs w:val="22"/>
              </w:rPr>
              <w:t xml:space="preserve">5) </w:t>
            </w:r>
            <w:r w:rsidRPr="006B79BC">
              <w:rPr>
                <w:color w:val="4472C4" w:themeColor="accent1"/>
                <w:sz w:val="22"/>
                <w:szCs w:val="22"/>
              </w:rPr>
              <w:t>Employment</w:t>
            </w:r>
            <w:r w:rsidR="00163E4C">
              <w:rPr>
                <w:sz w:val="22"/>
                <w:szCs w:val="22"/>
              </w:rPr>
              <w:br/>
            </w:r>
            <w:r w:rsidR="006B79BC">
              <w:rPr>
                <w:sz w:val="18"/>
                <w:szCs w:val="18"/>
                <w:u w:val="single"/>
              </w:rPr>
              <w:t xml:space="preserve">- </w:t>
            </w:r>
            <w:r w:rsidR="00163E4C" w:rsidRPr="006B79BC">
              <w:rPr>
                <w:sz w:val="18"/>
                <w:szCs w:val="18"/>
                <w:u w:val="single"/>
              </w:rPr>
              <w:t>Possible Topics</w:t>
            </w:r>
            <w:r w:rsidR="00163E4C" w:rsidRPr="00163E4C">
              <w:rPr>
                <w:sz w:val="18"/>
                <w:szCs w:val="18"/>
              </w:rPr>
              <w:t xml:space="preserve">: </w:t>
            </w:r>
            <w:r w:rsidR="00163E4C">
              <w:rPr>
                <w:sz w:val="18"/>
                <w:szCs w:val="18"/>
              </w:rPr>
              <w:t xml:space="preserve">lack of employment, </w:t>
            </w:r>
            <w:r w:rsidR="006B79BC">
              <w:rPr>
                <w:sz w:val="18"/>
                <w:szCs w:val="18"/>
              </w:rPr>
              <w:t>credentials for employment, pay, prejudice and racism in workplace</w:t>
            </w:r>
            <w:r w:rsidRPr="00D44573">
              <w:rPr>
                <w:sz w:val="22"/>
                <w:szCs w:val="22"/>
              </w:rPr>
              <w:br/>
              <w:t xml:space="preserve">6) </w:t>
            </w:r>
            <w:r w:rsidRPr="006B79BC">
              <w:rPr>
                <w:color w:val="4472C4" w:themeColor="accent1"/>
                <w:sz w:val="22"/>
                <w:szCs w:val="22"/>
              </w:rPr>
              <w:t>Incarceration</w:t>
            </w:r>
            <w:r w:rsidRPr="00D44573">
              <w:rPr>
                <w:sz w:val="22"/>
                <w:szCs w:val="22"/>
              </w:rPr>
              <w:t xml:space="preserve"> (imprisonment)</w:t>
            </w:r>
            <w:r w:rsidR="006B79BC">
              <w:rPr>
                <w:sz w:val="22"/>
                <w:szCs w:val="22"/>
              </w:rPr>
              <w:br/>
            </w:r>
            <w:r w:rsidR="006B79BC">
              <w:rPr>
                <w:sz w:val="18"/>
                <w:szCs w:val="18"/>
                <w:u w:val="single"/>
              </w:rPr>
              <w:t xml:space="preserve">- </w:t>
            </w:r>
            <w:r w:rsidR="006B79BC" w:rsidRPr="006B79BC">
              <w:rPr>
                <w:sz w:val="18"/>
                <w:szCs w:val="18"/>
                <w:u w:val="single"/>
              </w:rPr>
              <w:t>Possible Topics</w:t>
            </w:r>
            <w:r w:rsidR="006B79BC" w:rsidRPr="00163E4C">
              <w:rPr>
                <w:sz w:val="18"/>
                <w:szCs w:val="18"/>
              </w:rPr>
              <w:t xml:space="preserve">: </w:t>
            </w:r>
            <w:r w:rsidR="006B79BC">
              <w:rPr>
                <w:sz w:val="18"/>
                <w:szCs w:val="18"/>
              </w:rPr>
              <w:t>juvenile imprisonment, systemic drug and alcohol usage, foster care, reoffending rates, prosecution</w:t>
            </w:r>
          </w:p>
        </w:tc>
        <w:tc>
          <w:tcPr>
            <w:tcW w:w="1582" w:type="dxa"/>
          </w:tcPr>
          <w:p w14:paraId="5F103452" w14:textId="77777777" w:rsidR="007A7CAE" w:rsidRDefault="007A7CAE" w:rsidP="00E363D2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</w:p>
          <w:p w14:paraId="73CF2113" w14:textId="7CE3F091" w:rsidR="007A7CAE" w:rsidRPr="007A7CAE" w:rsidRDefault="007A7CAE" w:rsidP="00E363D2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Pr="007A7CAE">
              <w:rPr>
                <w:b/>
                <w:bCs/>
                <w:sz w:val="48"/>
                <w:szCs w:val="48"/>
              </w:rPr>
              <w:t xml:space="preserve">OR </w:t>
            </w:r>
          </w:p>
        </w:tc>
        <w:tc>
          <w:tcPr>
            <w:tcW w:w="3880" w:type="dxa"/>
          </w:tcPr>
          <w:p w14:paraId="6C34CB3D" w14:textId="5155481C" w:rsidR="007A7CAE" w:rsidRDefault="007A7CAE" w:rsidP="00E363D2">
            <w:r w:rsidRPr="007A7CAE">
              <w:rPr>
                <w:b/>
                <w:bCs/>
              </w:rPr>
              <w:t>RESIDENTIAL SCHOOLS</w:t>
            </w:r>
            <w:r>
              <w:br/>
            </w:r>
            <w:r>
              <w:br/>
            </w:r>
            <w:r w:rsidR="00E90658" w:rsidRPr="00E90658">
              <w:rPr>
                <w:i/>
                <w:iCs/>
                <w:sz w:val="22"/>
                <w:szCs w:val="22"/>
              </w:rPr>
              <w:t>NEED TO</w:t>
            </w:r>
            <w:r w:rsidR="00197344" w:rsidRPr="00E90658">
              <w:rPr>
                <w:i/>
                <w:iCs/>
                <w:sz w:val="22"/>
                <w:szCs w:val="22"/>
              </w:rPr>
              <w:t xml:space="preserve"> COMPLETE EACH</w:t>
            </w:r>
            <w:r w:rsidRPr="00E90658">
              <w:rPr>
                <w:i/>
                <w:iCs/>
                <w:sz w:val="22"/>
                <w:szCs w:val="22"/>
              </w:rPr>
              <w:t>:</w:t>
            </w:r>
            <w:r w:rsidR="00E90658">
              <w:rPr>
                <w:sz w:val="22"/>
                <w:szCs w:val="22"/>
              </w:rPr>
              <w:br/>
            </w:r>
            <w:r w:rsidRPr="00D44573">
              <w:rPr>
                <w:sz w:val="22"/>
                <w:szCs w:val="22"/>
              </w:rPr>
              <w:br/>
              <w:t>1) Pick a school</w:t>
            </w:r>
            <w:r w:rsidR="00E90658">
              <w:rPr>
                <w:sz w:val="22"/>
                <w:szCs w:val="22"/>
              </w:rPr>
              <w:t xml:space="preserve"> </w:t>
            </w:r>
            <w:r w:rsidR="00E90658" w:rsidRPr="00E90658">
              <w:rPr>
                <w:sz w:val="18"/>
                <w:szCs w:val="18"/>
              </w:rPr>
              <w:t>(years operating, location, population, day school or boarding, who ran the school)</w:t>
            </w:r>
            <w:r w:rsidR="00861F48">
              <w:rPr>
                <w:sz w:val="22"/>
                <w:szCs w:val="22"/>
              </w:rPr>
              <w:br/>
            </w:r>
            <w:r w:rsidR="00CB55D5">
              <w:rPr>
                <w:sz w:val="18"/>
                <w:szCs w:val="18"/>
              </w:rPr>
              <w:t xml:space="preserve">&gt; </w:t>
            </w:r>
            <w:r w:rsidR="00CB55D5" w:rsidRPr="00CB55D5">
              <w:rPr>
                <w:sz w:val="18"/>
                <w:szCs w:val="18"/>
              </w:rPr>
              <w:t xml:space="preserve">Click </w:t>
            </w:r>
            <w:hyperlink r:id="rId15" w:history="1">
              <w:r w:rsidR="00CB55D5" w:rsidRPr="00CB55D5">
                <w:rPr>
                  <w:rStyle w:val="Hyperlink"/>
                  <w:sz w:val="18"/>
                  <w:szCs w:val="18"/>
                </w:rPr>
                <w:t>Here</w:t>
              </w:r>
            </w:hyperlink>
            <w:r w:rsidRPr="00D44573">
              <w:rPr>
                <w:sz w:val="22"/>
                <w:szCs w:val="22"/>
              </w:rPr>
              <w:br/>
            </w:r>
            <w:r w:rsidR="00E90658">
              <w:rPr>
                <w:sz w:val="22"/>
                <w:szCs w:val="22"/>
              </w:rPr>
              <w:t>2</w:t>
            </w:r>
            <w:r w:rsidRPr="00D44573">
              <w:rPr>
                <w:sz w:val="22"/>
                <w:szCs w:val="22"/>
              </w:rPr>
              <w:t>) Bands in area</w:t>
            </w:r>
            <w:r w:rsidRPr="00D44573">
              <w:rPr>
                <w:sz w:val="22"/>
                <w:szCs w:val="22"/>
              </w:rPr>
              <w:br/>
            </w:r>
            <w:r w:rsidR="00E90658">
              <w:rPr>
                <w:sz w:val="22"/>
                <w:szCs w:val="22"/>
              </w:rPr>
              <w:t>3</w:t>
            </w:r>
            <w:r w:rsidRPr="00D44573">
              <w:rPr>
                <w:sz w:val="22"/>
                <w:szCs w:val="22"/>
              </w:rPr>
              <w:t>) Indigenous Languages Spoken</w:t>
            </w:r>
            <w:r w:rsidR="00CB55D5">
              <w:rPr>
                <w:sz w:val="22"/>
                <w:szCs w:val="22"/>
              </w:rPr>
              <w:br/>
            </w:r>
            <w:r w:rsidR="00CB55D5">
              <w:rPr>
                <w:sz w:val="18"/>
                <w:szCs w:val="18"/>
              </w:rPr>
              <w:t xml:space="preserve">&gt; </w:t>
            </w:r>
            <w:hyperlink r:id="rId16" w:history="1">
              <w:r w:rsidR="00CB55D5" w:rsidRPr="00756BF0">
                <w:rPr>
                  <w:rStyle w:val="Hyperlink"/>
                  <w:sz w:val="18"/>
                  <w:szCs w:val="18"/>
                </w:rPr>
                <w:t>https://native-land.ca/</w:t>
              </w:r>
            </w:hyperlink>
            <w:r w:rsidR="00CB55D5">
              <w:rPr>
                <w:sz w:val="22"/>
                <w:szCs w:val="22"/>
              </w:rPr>
              <w:t xml:space="preserve"> </w:t>
            </w:r>
            <w:r w:rsidRPr="00D44573">
              <w:rPr>
                <w:sz w:val="22"/>
                <w:szCs w:val="22"/>
              </w:rPr>
              <w:br/>
            </w:r>
            <w:r w:rsidR="00E90658">
              <w:rPr>
                <w:sz w:val="22"/>
                <w:szCs w:val="22"/>
              </w:rPr>
              <w:t>4</w:t>
            </w:r>
            <w:r w:rsidRPr="00D44573">
              <w:rPr>
                <w:sz w:val="22"/>
                <w:szCs w:val="22"/>
              </w:rPr>
              <w:t>) School Information</w:t>
            </w:r>
            <w:r w:rsidRPr="00D44573">
              <w:rPr>
                <w:sz w:val="22"/>
                <w:szCs w:val="22"/>
              </w:rPr>
              <w:br/>
            </w:r>
            <w:r w:rsidR="00E90658">
              <w:rPr>
                <w:sz w:val="22"/>
                <w:szCs w:val="22"/>
              </w:rPr>
              <w:t>5</w:t>
            </w:r>
            <w:r w:rsidRPr="00D44573">
              <w:rPr>
                <w:sz w:val="22"/>
                <w:szCs w:val="22"/>
              </w:rPr>
              <w:t xml:space="preserve">) Anecdotes </w:t>
            </w:r>
            <w:r w:rsidRPr="00E90658">
              <w:rPr>
                <w:sz w:val="18"/>
                <w:szCs w:val="18"/>
              </w:rPr>
              <w:t xml:space="preserve">(stories from those </w:t>
            </w:r>
            <w:r w:rsidR="00E90658" w:rsidRPr="00E90658">
              <w:rPr>
                <w:sz w:val="18"/>
                <w:szCs w:val="18"/>
              </w:rPr>
              <w:t>who attended the school</w:t>
            </w:r>
            <w:r w:rsidR="00E90658">
              <w:rPr>
                <w:sz w:val="18"/>
                <w:szCs w:val="18"/>
              </w:rPr>
              <w:t>, such as impacts, day-to-day schedules, influence on self</w:t>
            </w:r>
            <w:r w:rsidRPr="00E90658">
              <w:rPr>
                <w:sz w:val="18"/>
                <w:szCs w:val="18"/>
              </w:rPr>
              <w:t>)</w:t>
            </w:r>
            <w:r w:rsidRPr="00D44573">
              <w:rPr>
                <w:sz w:val="22"/>
                <w:szCs w:val="22"/>
              </w:rPr>
              <w:br/>
            </w:r>
            <w:r w:rsidR="00E90658">
              <w:rPr>
                <w:sz w:val="22"/>
                <w:szCs w:val="22"/>
              </w:rPr>
              <w:t>6</w:t>
            </w:r>
            <w:r w:rsidRPr="00D44573">
              <w:rPr>
                <w:sz w:val="22"/>
                <w:szCs w:val="22"/>
              </w:rPr>
              <w:t>) Effects/Impacts</w:t>
            </w:r>
            <w:r w:rsidR="00E90658">
              <w:rPr>
                <w:sz w:val="22"/>
                <w:szCs w:val="22"/>
              </w:rPr>
              <w:t xml:space="preserve">: </w:t>
            </w:r>
            <w:r w:rsidR="00E90658" w:rsidRPr="00E90658">
              <w:rPr>
                <w:sz w:val="18"/>
                <w:szCs w:val="18"/>
              </w:rPr>
              <w:t>why as Canadians should we explore schools such as th</w:t>
            </w:r>
            <w:r w:rsidR="00E90658">
              <w:rPr>
                <w:sz w:val="18"/>
                <w:szCs w:val="18"/>
              </w:rPr>
              <w:t>ese</w:t>
            </w:r>
            <w:r w:rsidR="00E90658" w:rsidRPr="00E90658">
              <w:rPr>
                <w:sz w:val="18"/>
                <w:szCs w:val="18"/>
              </w:rPr>
              <w:t>?</w:t>
            </w:r>
            <w:r w:rsidR="00E90658">
              <w:rPr>
                <w:sz w:val="18"/>
                <w:szCs w:val="18"/>
              </w:rPr>
              <w:t xml:space="preserve"> Discuss the long</w:t>
            </w:r>
            <w:r w:rsidR="008106FF">
              <w:rPr>
                <w:sz w:val="18"/>
                <w:szCs w:val="18"/>
              </w:rPr>
              <w:t>-</w:t>
            </w:r>
            <w:r w:rsidR="00E90658">
              <w:rPr>
                <w:sz w:val="18"/>
                <w:szCs w:val="18"/>
              </w:rPr>
              <w:t>term effects of these schools?</w:t>
            </w:r>
          </w:p>
        </w:tc>
      </w:tr>
    </w:tbl>
    <w:p w14:paraId="5BC04E8A" w14:textId="4F90DD9D" w:rsidR="00DF2D2C" w:rsidRDefault="00C01707" w:rsidP="00E363D2">
      <w:r>
        <w:tab/>
      </w:r>
    </w:p>
    <w:p w14:paraId="7D15CA2C" w14:textId="53A86FF8" w:rsidR="007B4812" w:rsidRPr="00861F48" w:rsidRDefault="007B4812" w:rsidP="00DF2D2C">
      <w:pPr>
        <w:rPr>
          <w:sz w:val="22"/>
          <w:szCs w:val="22"/>
        </w:rPr>
      </w:pPr>
    </w:p>
    <w:p w14:paraId="7AA1BE96" w14:textId="295E42F8" w:rsidR="00D44573" w:rsidRPr="00861F48" w:rsidRDefault="00DF2D2C" w:rsidP="00DF2D2C">
      <w:pPr>
        <w:rPr>
          <w:sz w:val="22"/>
          <w:szCs w:val="22"/>
        </w:rPr>
      </w:pPr>
      <w:r w:rsidRPr="00861F48">
        <w:rPr>
          <w:sz w:val="22"/>
          <w:szCs w:val="22"/>
        </w:rPr>
        <w:t>3) In groups</w:t>
      </w:r>
      <w:r w:rsidR="007A7CAE" w:rsidRPr="00861F48">
        <w:rPr>
          <w:sz w:val="22"/>
          <w:szCs w:val="22"/>
        </w:rPr>
        <w:t>, research and</w:t>
      </w:r>
      <w:r w:rsidRPr="00861F48">
        <w:rPr>
          <w:sz w:val="22"/>
          <w:szCs w:val="22"/>
        </w:rPr>
        <w:t xml:space="preserve"> prepare notes regarding your topic for an audio recording (discussion style)</w:t>
      </w:r>
      <w:r w:rsidR="007A7CAE" w:rsidRPr="00861F48">
        <w:rPr>
          <w:sz w:val="22"/>
          <w:szCs w:val="22"/>
        </w:rPr>
        <w:t xml:space="preserve">. Figure out who is going to speak for each section, should be conversational. </w:t>
      </w:r>
      <w:r w:rsidRPr="00861F48">
        <w:rPr>
          <w:sz w:val="22"/>
          <w:szCs w:val="22"/>
        </w:rPr>
        <w:br/>
      </w:r>
      <w:r w:rsidRPr="00861F48">
        <w:rPr>
          <w:sz w:val="22"/>
          <w:szCs w:val="22"/>
        </w:rPr>
        <w:br/>
        <w:t xml:space="preserve">4) </w:t>
      </w:r>
      <w:bookmarkStart w:id="0" w:name="OLE_LINK1"/>
      <w:bookmarkStart w:id="1" w:name="OLE_LINK2"/>
      <w:r w:rsidRPr="00861F48">
        <w:rPr>
          <w:sz w:val="22"/>
          <w:szCs w:val="22"/>
        </w:rPr>
        <w:t>Record your discussion as a group (should be 6-8 minutes</w:t>
      </w:r>
      <w:r w:rsidR="00A2524D" w:rsidRPr="00861F48">
        <w:rPr>
          <w:sz w:val="22"/>
          <w:szCs w:val="22"/>
        </w:rPr>
        <w:t xml:space="preserve"> in length</w:t>
      </w:r>
      <w:r w:rsidRPr="00861F48">
        <w:rPr>
          <w:sz w:val="22"/>
          <w:szCs w:val="22"/>
        </w:rPr>
        <w:t>).</w:t>
      </w:r>
      <w:bookmarkEnd w:id="0"/>
      <w:bookmarkEnd w:id="1"/>
      <w:r w:rsidR="00A2524D" w:rsidRPr="00861F48">
        <w:rPr>
          <w:sz w:val="22"/>
          <w:szCs w:val="22"/>
        </w:rPr>
        <w:br/>
        <w:t>- Use the class microphone</w:t>
      </w:r>
      <w:r w:rsidR="00A2524D" w:rsidRPr="00861F48">
        <w:rPr>
          <w:sz w:val="22"/>
          <w:szCs w:val="22"/>
        </w:rPr>
        <w:br/>
        <w:t>- Make sure the microphone is on, and that your output is Blue Yeti microphone</w:t>
      </w:r>
      <w:r w:rsidR="00197344" w:rsidRPr="00861F48">
        <w:rPr>
          <w:sz w:val="22"/>
          <w:szCs w:val="22"/>
        </w:rPr>
        <w:t xml:space="preserve"> in your sound settings</w:t>
      </w:r>
      <w:r w:rsidR="00A2524D" w:rsidRPr="00861F48">
        <w:rPr>
          <w:sz w:val="22"/>
          <w:szCs w:val="22"/>
        </w:rPr>
        <w:t>.</w:t>
      </w:r>
      <w:r w:rsidR="00A2524D" w:rsidRPr="00861F48">
        <w:rPr>
          <w:sz w:val="22"/>
          <w:szCs w:val="22"/>
        </w:rPr>
        <w:br/>
        <w:t>- Speak from an equal distance from the microphone, and make sure you are on the front side of the microphone</w:t>
      </w:r>
      <w:r w:rsidR="00A2524D" w:rsidRPr="00861F48">
        <w:rPr>
          <w:sz w:val="22"/>
          <w:szCs w:val="22"/>
        </w:rPr>
        <w:br/>
        <w:t xml:space="preserve">- Programs to Record: Sound recorder, </w:t>
      </w:r>
      <w:proofErr w:type="spellStart"/>
      <w:r w:rsidR="00A2524D" w:rsidRPr="00861F48">
        <w:rPr>
          <w:sz w:val="22"/>
          <w:szCs w:val="22"/>
        </w:rPr>
        <w:t>Quicktime</w:t>
      </w:r>
      <w:proofErr w:type="spellEnd"/>
      <w:r w:rsidR="00A2524D" w:rsidRPr="00861F48">
        <w:rPr>
          <w:sz w:val="22"/>
          <w:szCs w:val="22"/>
        </w:rPr>
        <w:t>, Audacity</w:t>
      </w:r>
      <w:r w:rsidRPr="00861F48">
        <w:rPr>
          <w:sz w:val="22"/>
          <w:szCs w:val="22"/>
        </w:rPr>
        <w:br/>
      </w:r>
      <w:r w:rsidRPr="00861F48">
        <w:rPr>
          <w:sz w:val="22"/>
          <w:szCs w:val="22"/>
        </w:rPr>
        <w:br/>
        <w:t>5) Individually write a reflection based on the following</w:t>
      </w:r>
      <w:r w:rsidR="00D44573" w:rsidRPr="00861F48">
        <w:rPr>
          <w:sz w:val="22"/>
          <w:szCs w:val="22"/>
        </w:rPr>
        <w:t>:</w:t>
      </w:r>
    </w:p>
    <w:p w14:paraId="0EEE1455" w14:textId="5E8EB0AF" w:rsidR="00D44573" w:rsidRPr="00861F48" w:rsidRDefault="00DF2D2C" w:rsidP="00D44573">
      <w:pPr>
        <w:ind w:left="720"/>
        <w:rPr>
          <w:sz w:val="22"/>
          <w:szCs w:val="22"/>
          <w:u w:val="single"/>
        </w:rPr>
      </w:pPr>
      <w:r w:rsidRPr="00861F48">
        <w:rPr>
          <w:sz w:val="22"/>
          <w:szCs w:val="22"/>
        </w:rPr>
        <w:t>- Your experiences creating this assignment.</w:t>
      </w:r>
      <w:r w:rsidR="00D44573" w:rsidRPr="00861F48">
        <w:rPr>
          <w:sz w:val="22"/>
          <w:szCs w:val="22"/>
        </w:rPr>
        <w:br/>
      </w:r>
      <w:r w:rsidRPr="00861F48">
        <w:rPr>
          <w:sz w:val="22"/>
          <w:szCs w:val="22"/>
        </w:rPr>
        <w:t>- Your group’s path in researching the topic.</w:t>
      </w:r>
      <w:r w:rsidRPr="00861F48">
        <w:rPr>
          <w:sz w:val="22"/>
          <w:szCs w:val="22"/>
        </w:rPr>
        <w:br/>
        <w:t>- Obstacles or items you learnt in recording.</w:t>
      </w:r>
      <w:r w:rsidRPr="00861F48">
        <w:rPr>
          <w:sz w:val="22"/>
          <w:szCs w:val="22"/>
        </w:rPr>
        <w:br/>
        <w:t>- Reflection on one of the below core competency questions.</w:t>
      </w:r>
    </w:p>
    <w:p w14:paraId="44B0B2D1" w14:textId="1A9F0B9F" w:rsidR="00D44573" w:rsidRPr="00861F48" w:rsidRDefault="00D44573" w:rsidP="00D44573">
      <w:pPr>
        <w:ind w:left="1440"/>
        <w:rPr>
          <w:sz w:val="22"/>
          <w:szCs w:val="22"/>
        </w:rPr>
      </w:pPr>
      <w:r w:rsidRPr="00861F48">
        <w:rPr>
          <w:sz w:val="22"/>
          <w:szCs w:val="22"/>
          <w:u w:val="single"/>
        </w:rPr>
        <w:t>Option 1</w:t>
      </w:r>
      <w:r w:rsidRPr="00861F48">
        <w:rPr>
          <w:sz w:val="22"/>
          <w:szCs w:val="22"/>
        </w:rPr>
        <w:t xml:space="preserve">: </w:t>
      </w:r>
      <w:r w:rsidRPr="00861F48">
        <w:rPr>
          <w:i/>
          <w:iCs/>
          <w:sz w:val="22"/>
          <w:szCs w:val="22"/>
        </w:rPr>
        <w:t>Critical Thinking</w:t>
      </w:r>
      <w:r w:rsidRPr="00861F48">
        <w:rPr>
          <w:sz w:val="22"/>
          <w:szCs w:val="22"/>
        </w:rPr>
        <w:t xml:space="preserve"> ... How does your artifact tie in with what you have learned before? How has your thinking changed? What made it change? </w:t>
      </w:r>
      <w:r w:rsidRPr="00861F48">
        <w:rPr>
          <w:sz w:val="22"/>
          <w:szCs w:val="22"/>
        </w:rPr>
        <w:br/>
      </w:r>
      <w:r w:rsidRPr="00861F48">
        <w:rPr>
          <w:sz w:val="22"/>
          <w:szCs w:val="22"/>
          <w:u w:val="single"/>
        </w:rPr>
        <w:t>Option 2</w:t>
      </w:r>
      <w:r w:rsidRPr="00861F48">
        <w:rPr>
          <w:sz w:val="22"/>
          <w:szCs w:val="22"/>
        </w:rPr>
        <w:t xml:space="preserve">: </w:t>
      </w:r>
      <w:r w:rsidRPr="00861F48">
        <w:rPr>
          <w:i/>
          <w:iCs/>
          <w:sz w:val="22"/>
          <w:szCs w:val="22"/>
        </w:rPr>
        <w:t xml:space="preserve">Communication </w:t>
      </w:r>
      <w:r w:rsidRPr="00861F48">
        <w:rPr>
          <w:sz w:val="22"/>
          <w:szCs w:val="22"/>
        </w:rPr>
        <w:t>... What are some ways that you use to communicate your learning?</w:t>
      </w:r>
      <w:r w:rsidR="000E2204" w:rsidRPr="00861F48">
        <w:rPr>
          <w:sz w:val="22"/>
          <w:szCs w:val="22"/>
        </w:rPr>
        <w:br/>
      </w:r>
      <w:r w:rsidR="000E2204" w:rsidRPr="00861F48">
        <w:rPr>
          <w:sz w:val="22"/>
          <w:szCs w:val="22"/>
          <w:u w:val="single"/>
        </w:rPr>
        <w:t>Option 3</w:t>
      </w:r>
      <w:r w:rsidR="000E2204" w:rsidRPr="00861F48">
        <w:rPr>
          <w:sz w:val="22"/>
          <w:szCs w:val="22"/>
        </w:rPr>
        <w:t xml:space="preserve">: </w:t>
      </w:r>
      <w:r w:rsidR="000E2204" w:rsidRPr="00861F48">
        <w:rPr>
          <w:i/>
          <w:iCs/>
          <w:sz w:val="22"/>
          <w:szCs w:val="22"/>
        </w:rPr>
        <w:t>Positive and Personal Cultural Identity</w:t>
      </w:r>
      <w:r w:rsidR="000E2204" w:rsidRPr="00861F48">
        <w:rPr>
          <w:sz w:val="22"/>
          <w:szCs w:val="22"/>
        </w:rPr>
        <w:t>…What are some aspects you value about this culture, as well as your own?</w:t>
      </w:r>
    </w:p>
    <w:p w14:paraId="37BDBD63" w14:textId="77777777" w:rsidR="00D44573" w:rsidRPr="00861F48" w:rsidRDefault="00D44573" w:rsidP="00D44573">
      <w:pPr>
        <w:rPr>
          <w:sz w:val="22"/>
          <w:szCs w:val="22"/>
        </w:rPr>
      </w:pPr>
    </w:p>
    <w:p w14:paraId="37387A24" w14:textId="63E98EC3" w:rsidR="00DF2D2C" w:rsidRPr="00861F48" w:rsidRDefault="00DF2D2C" w:rsidP="00D44573">
      <w:pPr>
        <w:rPr>
          <w:sz w:val="22"/>
          <w:szCs w:val="22"/>
        </w:rPr>
      </w:pPr>
      <w:r w:rsidRPr="00861F48">
        <w:rPr>
          <w:sz w:val="22"/>
          <w:szCs w:val="22"/>
        </w:rPr>
        <w:t xml:space="preserve">6) Post to your </w:t>
      </w:r>
      <w:proofErr w:type="spellStart"/>
      <w:r w:rsidRPr="00861F48">
        <w:rPr>
          <w:sz w:val="22"/>
          <w:szCs w:val="22"/>
        </w:rPr>
        <w:t>Edublog</w:t>
      </w:r>
      <w:proofErr w:type="spellEnd"/>
      <w:r w:rsidRPr="00861F48">
        <w:rPr>
          <w:sz w:val="22"/>
          <w:szCs w:val="22"/>
        </w:rPr>
        <w:t xml:space="preserve"> </w:t>
      </w:r>
      <w:r w:rsidRPr="00861F48">
        <w:rPr>
          <w:sz w:val="22"/>
          <w:szCs w:val="22"/>
        </w:rPr>
        <w:br/>
        <w:t>- Group audio recording and individually written reflection</w:t>
      </w:r>
      <w:r w:rsidRPr="00861F48">
        <w:rPr>
          <w:sz w:val="22"/>
          <w:szCs w:val="22"/>
        </w:rPr>
        <w:br/>
        <w:t xml:space="preserve">- Title: </w:t>
      </w:r>
      <w:r w:rsidR="00F932FF">
        <w:rPr>
          <w:sz w:val="22"/>
          <w:szCs w:val="22"/>
        </w:rPr>
        <w:tab/>
      </w:r>
      <w:r w:rsidR="00F932FF">
        <w:rPr>
          <w:sz w:val="22"/>
          <w:szCs w:val="22"/>
        </w:rPr>
        <w:tab/>
      </w:r>
      <w:r w:rsidRPr="00861F48">
        <w:rPr>
          <w:sz w:val="22"/>
          <w:szCs w:val="22"/>
        </w:rPr>
        <w:t xml:space="preserve">Indigenous Exploration - "Topic" </w:t>
      </w:r>
      <w:r w:rsidRPr="00861F48">
        <w:rPr>
          <w:sz w:val="22"/>
          <w:szCs w:val="22"/>
        </w:rPr>
        <w:br/>
        <w:t xml:space="preserve">- Category: </w:t>
      </w:r>
      <w:r w:rsidR="00F932FF">
        <w:rPr>
          <w:sz w:val="22"/>
          <w:szCs w:val="22"/>
        </w:rPr>
        <w:tab/>
      </w:r>
      <w:r w:rsidRPr="00861F48">
        <w:rPr>
          <w:sz w:val="22"/>
          <w:szCs w:val="22"/>
        </w:rPr>
        <w:t xml:space="preserve">English </w:t>
      </w:r>
      <w:r w:rsidR="00CB55D5">
        <w:rPr>
          <w:sz w:val="22"/>
          <w:szCs w:val="22"/>
        </w:rPr>
        <w:t>9</w:t>
      </w:r>
      <w:r w:rsidRPr="00861F48">
        <w:rPr>
          <w:sz w:val="22"/>
          <w:szCs w:val="22"/>
        </w:rPr>
        <w:br/>
      </w:r>
      <w:r w:rsidR="00200B62">
        <w:rPr>
          <w:b/>
          <w:bCs/>
          <w:color w:val="FF0000"/>
          <w:sz w:val="22"/>
          <w:szCs w:val="22"/>
          <w:u w:val="single"/>
        </w:rPr>
        <w:br/>
      </w:r>
      <w:r w:rsidRPr="00861F48">
        <w:rPr>
          <w:b/>
          <w:bCs/>
          <w:color w:val="FF0000"/>
          <w:sz w:val="22"/>
          <w:szCs w:val="22"/>
          <w:u w:val="single"/>
        </w:rPr>
        <w:lastRenderedPageBreak/>
        <w:t>DELIVERABLES:</w:t>
      </w:r>
      <w:r w:rsidRPr="00861F48">
        <w:rPr>
          <w:color w:val="FF0000"/>
          <w:sz w:val="22"/>
          <w:szCs w:val="22"/>
        </w:rPr>
        <w:t xml:space="preserve"> </w:t>
      </w:r>
      <w:r w:rsidRPr="00861F48">
        <w:rPr>
          <w:sz w:val="22"/>
          <w:szCs w:val="22"/>
        </w:rPr>
        <w:br/>
        <w:t xml:space="preserve">a) Audio Recording as Group (6-8 minutes) </w:t>
      </w:r>
      <w:r w:rsidRPr="00861F48">
        <w:rPr>
          <w:sz w:val="22"/>
          <w:szCs w:val="22"/>
        </w:rPr>
        <w:br/>
      </w:r>
      <w:r w:rsidRPr="00861F48">
        <w:rPr>
          <w:sz w:val="22"/>
          <w:szCs w:val="22"/>
        </w:rPr>
        <w:br/>
        <w:t>b) Written Reflection Individually</w:t>
      </w:r>
      <w:r w:rsidRPr="00861F48">
        <w:rPr>
          <w:sz w:val="22"/>
          <w:szCs w:val="22"/>
        </w:rPr>
        <w:br/>
      </w:r>
      <w:r w:rsidRPr="00861F48">
        <w:rPr>
          <w:sz w:val="22"/>
          <w:szCs w:val="22"/>
        </w:rPr>
        <w:br/>
        <w:t xml:space="preserve">c) </w:t>
      </w:r>
      <w:proofErr w:type="spellStart"/>
      <w:r w:rsidRPr="00861F48">
        <w:rPr>
          <w:sz w:val="22"/>
          <w:szCs w:val="22"/>
        </w:rPr>
        <w:t>Edublog</w:t>
      </w:r>
      <w:proofErr w:type="spellEnd"/>
      <w:r w:rsidRPr="00861F48">
        <w:rPr>
          <w:sz w:val="22"/>
          <w:szCs w:val="22"/>
        </w:rPr>
        <w:t xml:space="preserve"> Post </w:t>
      </w:r>
    </w:p>
    <w:p w14:paraId="4ABEC182" w14:textId="4B86E4E2" w:rsidR="00197344" w:rsidRPr="00861F48" w:rsidRDefault="007A7CAE" w:rsidP="007A7CAE">
      <w:pPr>
        <w:rPr>
          <w:rFonts w:ascii="Helvetica" w:hAnsi="Helvetica"/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</w:pPr>
      <w:r w:rsidRPr="00861F48">
        <w:rPr>
          <w:sz w:val="22"/>
          <w:szCs w:val="22"/>
        </w:rPr>
        <w:br/>
      </w:r>
      <w:r w:rsidRPr="00861F48">
        <w:rPr>
          <w:b/>
          <w:bCs/>
          <w:color w:val="FF0000"/>
          <w:sz w:val="22"/>
          <w:szCs w:val="22"/>
          <w:u w:val="single"/>
        </w:rPr>
        <w:t>TIMELINE:</w:t>
      </w:r>
      <w:r w:rsidRPr="00861F48">
        <w:rPr>
          <w:sz w:val="22"/>
          <w:szCs w:val="22"/>
        </w:rPr>
        <w:br/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- Day 1 - Read, watch and analyze resources (teacher autonomy to select one from each section) 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br/>
        <w:t>- Day 2 - Mr. Barazzuol comes to class, explains assignment, have groups formed</w:t>
      </w:r>
      <w:r w:rsidR="00197344"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>, video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br/>
      </w:r>
      <w:r w:rsidR="00CF57DA"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>- Day 3 – Library research session with Ms. Henderson</w:t>
      </w:r>
      <w:r w:rsidR="00CF57DA"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br/>
        <w:t xml:space="preserve">- Day 4 - 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>In groups, research</w:t>
      </w:r>
      <w:r w:rsidR="00192178"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and write notes for script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br/>
        <w:t>- Day</w:t>
      </w:r>
      <w:r w:rsidR="00CF57DA"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>s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F57DA"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>5-6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- Record discussion </w:t>
      </w:r>
      <w:r w:rsidR="00CF57DA"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>with microphones</w:t>
      </w:r>
      <w:r w:rsidR="00CB55D5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(in library if completed transcript, ready to record)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br/>
        <w:t xml:space="preserve">- Day </w:t>
      </w:r>
      <w:r w:rsidR="00F83E94"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>7</w:t>
      </w:r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 xml:space="preserve"> - Write reflection using Core Competencies and post on </w:t>
      </w:r>
      <w:proofErr w:type="spellStart"/>
      <w:r w:rsidRPr="00861F48">
        <w:rPr>
          <w:color w:val="323B4A"/>
          <w:spacing w:val="-2"/>
          <w:sz w:val="22"/>
          <w:szCs w:val="22"/>
          <w:bdr w:val="none" w:sz="0" w:space="0" w:color="auto" w:frame="1"/>
          <w:shd w:val="clear" w:color="auto" w:fill="FFFFFF"/>
        </w:rPr>
        <w:t>Edublog</w:t>
      </w:r>
      <w:proofErr w:type="spellEnd"/>
    </w:p>
    <w:p w14:paraId="44F9AFFF" w14:textId="77777777" w:rsidR="00197344" w:rsidRDefault="00197344" w:rsidP="007A7CAE">
      <w:pPr>
        <w:rPr>
          <w:rFonts w:ascii="Helvetica" w:hAnsi="Helvetica"/>
          <w:color w:val="323B4A"/>
          <w:spacing w:val="-2"/>
          <w:sz w:val="21"/>
          <w:szCs w:val="21"/>
          <w:bdr w:val="none" w:sz="0" w:space="0" w:color="auto" w:frame="1"/>
          <w:shd w:val="clear" w:color="auto" w:fill="FFFFFF"/>
        </w:rPr>
      </w:pPr>
    </w:p>
    <w:p w14:paraId="1EE20129" w14:textId="77777777" w:rsidR="00197344" w:rsidRDefault="00197344" w:rsidP="007A7CAE">
      <w:pPr>
        <w:rPr>
          <w:rFonts w:ascii="Helvetica" w:hAnsi="Helvetica"/>
          <w:color w:val="323B4A"/>
          <w:spacing w:val="-2"/>
          <w:sz w:val="21"/>
          <w:szCs w:val="21"/>
          <w:bdr w:val="none" w:sz="0" w:space="0" w:color="auto" w:frame="1"/>
          <w:shd w:val="clear" w:color="auto" w:fill="FFFFFF"/>
        </w:rPr>
      </w:pPr>
    </w:p>
    <w:p w14:paraId="189793A4" w14:textId="77777777" w:rsidR="00197344" w:rsidRDefault="00197344" w:rsidP="007A7CAE">
      <w:pPr>
        <w:rPr>
          <w:rFonts w:ascii="Helvetica" w:hAnsi="Helvetica"/>
          <w:color w:val="323B4A"/>
          <w:spacing w:val="-2"/>
          <w:sz w:val="21"/>
          <w:szCs w:val="21"/>
          <w:bdr w:val="none" w:sz="0" w:space="0" w:color="auto" w:frame="1"/>
          <w:shd w:val="clear" w:color="auto" w:fill="FFFFFF"/>
        </w:rPr>
      </w:pPr>
    </w:p>
    <w:p w14:paraId="734664EC" w14:textId="4C1BD15E" w:rsidR="00D44573" w:rsidRDefault="00D44573" w:rsidP="007A7CAE">
      <w:pPr>
        <w:rPr>
          <w:rFonts w:ascii="Helvetica" w:hAnsi="Helvetica"/>
          <w:color w:val="323B4A"/>
          <w:spacing w:val="-2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4CBD21" wp14:editId="4F1191CE">
            <wp:simplePos x="0" y="0"/>
            <wp:positionH relativeFrom="column">
              <wp:posOffset>4495623</wp:posOffset>
            </wp:positionH>
            <wp:positionV relativeFrom="paragraph">
              <wp:posOffset>-208430</wp:posOffset>
            </wp:positionV>
            <wp:extent cx="2338443" cy="1168049"/>
            <wp:effectExtent l="76200" t="165100" r="74930" b="165735"/>
            <wp:wrapNone/>
            <wp:docPr id="4" name="Picture 4" descr="Indigenous peoples in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genous peoples in Ca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8251">
                      <a:off x="0" y="0"/>
                      <a:ext cx="2338443" cy="11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09147" w14:textId="562E4078" w:rsidR="00D44573" w:rsidRDefault="00D44573" w:rsidP="007A7CAE">
      <w:pPr>
        <w:rPr>
          <w:rFonts w:ascii="Helvetica" w:hAnsi="Helvetica"/>
          <w:color w:val="323B4A"/>
          <w:spacing w:val="-2"/>
          <w:sz w:val="21"/>
          <w:szCs w:val="21"/>
          <w:bdr w:val="none" w:sz="0" w:space="0" w:color="auto" w:frame="1"/>
          <w:shd w:val="clear" w:color="auto" w:fill="FFFFFF"/>
        </w:rPr>
      </w:pPr>
    </w:p>
    <w:p w14:paraId="280AC65A" w14:textId="77777777" w:rsidR="00D44573" w:rsidRPr="00D44573" w:rsidRDefault="00D44573" w:rsidP="007A7CAE">
      <w:pPr>
        <w:rPr>
          <w:rFonts w:ascii="Helvetica" w:hAnsi="Helvetica"/>
          <w:color w:val="323B4A"/>
          <w:spacing w:val="-2"/>
          <w:sz w:val="21"/>
          <w:szCs w:val="21"/>
          <w:bdr w:val="none" w:sz="0" w:space="0" w:color="auto" w:frame="1"/>
          <w:shd w:val="clear" w:color="auto" w:fill="FFFFFF"/>
        </w:rPr>
      </w:pPr>
    </w:p>
    <w:p w14:paraId="77E86CF6" w14:textId="77777777" w:rsidR="002D7AD8" w:rsidRDefault="00D55B15" w:rsidP="00DF2D2C">
      <w:r w:rsidRPr="00D55B15">
        <w:rPr>
          <w:noProof/>
        </w:rPr>
        <w:drawing>
          <wp:inline distT="0" distB="0" distL="0" distR="0" wp14:anchorId="3C000152" wp14:editId="4B17EB6A">
            <wp:extent cx="2286000" cy="431800"/>
            <wp:effectExtent l="0" t="0" r="0" b="0"/>
            <wp:docPr id="1" name="Picture 1" descr="Graphical user interface,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logo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4CE4" w14:textId="1154A91D" w:rsidR="00DF2D2C" w:rsidRDefault="00D55B15" w:rsidP="00DF2D2C">
      <w:r>
        <w:br/>
      </w:r>
    </w:p>
    <w:p w14:paraId="5BD7E2EC" w14:textId="0C6E9F4F" w:rsidR="00D44573" w:rsidRDefault="008A5A91" w:rsidP="00DF2D2C">
      <w:r w:rsidRPr="008A5A91">
        <w:rPr>
          <w:u w:val="single"/>
        </w:rPr>
        <w:t xml:space="preserve">This assignment touches upon the following </w:t>
      </w:r>
      <w:r w:rsidRPr="008A5A91">
        <w:rPr>
          <w:b/>
          <w:bCs/>
          <w:u w:val="single"/>
        </w:rPr>
        <w:t>BIG IDEA</w:t>
      </w:r>
      <w:r w:rsidRPr="008A5A91">
        <w:rPr>
          <w:u w:val="single"/>
        </w:rPr>
        <w:t>, from the BC curriculum…</w:t>
      </w:r>
      <w:r>
        <w:br/>
        <w:t xml:space="preserve">- Exploring stories and other texts helps us understand ourselves and make connections to others and to the world. </w:t>
      </w:r>
      <w:r>
        <w:br/>
      </w:r>
      <w:r>
        <w:br/>
      </w:r>
      <w:r w:rsidRPr="008A5A91">
        <w:rPr>
          <w:u w:val="single"/>
        </w:rPr>
        <w:t>This assignment will also…</w:t>
      </w:r>
      <w:r>
        <w:br/>
        <w:t>- Develop an awareness of the diversity within and across First Peoples societies represented in texts</w:t>
      </w:r>
      <w:r>
        <w:br/>
        <w:t>- Use and experiment with oral storytelling processes.</w:t>
      </w:r>
      <w:r>
        <w:br/>
        <w:t>- Transform ideas and information to create original texts.</w:t>
      </w:r>
      <w:r w:rsidR="00D66DDF">
        <w:br/>
      </w:r>
      <w:r w:rsidR="00D66DDF">
        <w:br/>
      </w:r>
      <w:r w:rsidR="00D66DDF">
        <w:br/>
      </w:r>
      <w:r w:rsidR="00D66DDF">
        <w:br/>
      </w:r>
    </w:p>
    <w:p w14:paraId="0AE260BC" w14:textId="77777777" w:rsidR="00861F48" w:rsidRDefault="00861F48" w:rsidP="00DF2D2C"/>
    <w:p w14:paraId="44081996" w14:textId="77777777" w:rsidR="00D44573" w:rsidRDefault="00D44573" w:rsidP="00DF2D2C"/>
    <w:p w14:paraId="2D82A89E" w14:textId="77777777" w:rsidR="00FC6A65" w:rsidRDefault="00FC6A65" w:rsidP="00DF2D2C"/>
    <w:p w14:paraId="6C22B2EB" w14:textId="77777777" w:rsidR="00FC6A65" w:rsidRDefault="00FC6A65" w:rsidP="00DF2D2C"/>
    <w:p w14:paraId="72D5400C" w14:textId="77777777" w:rsidR="00FC6A65" w:rsidRDefault="00FC6A65" w:rsidP="00DF2D2C"/>
    <w:p w14:paraId="7B5463D0" w14:textId="77777777" w:rsidR="00FC6A65" w:rsidRDefault="00FC6A65" w:rsidP="00DF2D2C"/>
    <w:p w14:paraId="06809B82" w14:textId="77777777" w:rsidR="00FC6A65" w:rsidRDefault="00FC6A65" w:rsidP="00DF2D2C"/>
    <w:p w14:paraId="6EA2393C" w14:textId="77777777" w:rsidR="00FC6A65" w:rsidRDefault="00FC6A65" w:rsidP="00DF2D2C"/>
    <w:p w14:paraId="4B0CACBC" w14:textId="0EDA7AB5" w:rsidR="00D66DDF" w:rsidRDefault="00D66DDF" w:rsidP="00DF2D2C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 w:rsidR="00075207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2848" wp14:editId="52F52FDF">
                <wp:simplePos x="0" y="0"/>
                <wp:positionH relativeFrom="column">
                  <wp:posOffset>4593590</wp:posOffset>
                </wp:positionH>
                <wp:positionV relativeFrom="paragraph">
                  <wp:posOffset>-193040</wp:posOffset>
                </wp:positionV>
                <wp:extent cx="1304290" cy="766445"/>
                <wp:effectExtent l="12700" t="12700" r="1651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E4904" w14:textId="192CD6AF" w:rsidR="00D44573" w:rsidRPr="00D44573" w:rsidRDefault="00D4457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br/>
                            </w:r>
                            <w:r>
                              <w:tab/>
                            </w:r>
                            <w:r w:rsidRPr="00D44573"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332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7pt;margin-top:-15.2pt;width:102.7pt;height:6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" fillcolor="white [3201]" strokeweight="2pt">
                <v:textbox>
                  <w:txbxContent>
                    <w:p w14:paraId="620E4904" w14:textId="192CD6AF" w:rsidR="00D44573" w:rsidRPr="00D44573" w:rsidRDefault="00D44573">
                      <w:pPr>
                        <w:rPr>
                          <w:sz w:val="40"/>
                          <w:szCs w:val="40"/>
                        </w:rPr>
                      </w:pPr>
                      <w:r>
                        <w:br/>
                      </w:r>
                      <w:r>
                        <w:tab/>
                      </w:r>
                      <w:r w:rsidRPr="00D44573">
                        <w:rPr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 w:rsidRPr="00D44573">
        <w:rPr>
          <w:b/>
          <w:bCs/>
          <w:color w:val="FF0000"/>
          <w:sz w:val="36"/>
          <w:szCs w:val="36"/>
        </w:rPr>
        <w:t>Indigenous Exploration Project</w:t>
      </w:r>
      <w:r>
        <w:br/>
      </w:r>
      <w:r w:rsidRPr="00D44573">
        <w:rPr>
          <w:b/>
          <w:bCs/>
        </w:rPr>
        <w:t>COL and English 9 - Riverside Secondary School</w:t>
      </w:r>
    </w:p>
    <w:p w14:paraId="2CBDBF86" w14:textId="77777777" w:rsidR="00D66DDF" w:rsidRDefault="00D66DDF" w:rsidP="00DF2D2C"/>
    <w:tbl>
      <w:tblPr>
        <w:tblStyle w:val="TableGrid"/>
        <w:tblW w:w="10485" w:type="dxa"/>
        <w:tblInd w:w="-54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D44573" w:rsidRPr="00ED51FB" w14:paraId="7A1103A5" w14:textId="77777777" w:rsidTr="00E5195D">
        <w:trPr>
          <w:trHeight w:val="366"/>
        </w:trPr>
        <w:tc>
          <w:tcPr>
            <w:tcW w:w="20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38E7DBF0" w14:textId="77777777" w:rsidR="00D44573" w:rsidRPr="00D44573" w:rsidRDefault="00D44573" w:rsidP="005C6AE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44573">
              <w:rPr>
                <w:b/>
                <w:color w:val="FF0000"/>
              </w:rPr>
              <w:t>Category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42C327D3" w14:textId="15B7679C" w:rsidR="00D44573" w:rsidRPr="00D44573" w:rsidRDefault="00FA251F" w:rsidP="005C6AE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Extending - </w:t>
            </w:r>
            <w:r w:rsidR="00D44573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3DBA344" w14:textId="0DA3A3A6" w:rsidR="00D44573" w:rsidRPr="00D44573" w:rsidRDefault="00FA251F" w:rsidP="005C6AE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Proficient - </w:t>
            </w:r>
            <w:r w:rsidR="00D44573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2C134AD6" w14:textId="07AF8789" w:rsidR="00D44573" w:rsidRPr="00D44573" w:rsidRDefault="00FA251F" w:rsidP="005C6AE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Developing - </w:t>
            </w:r>
            <w:r w:rsidR="00D44573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31ED5CE1" w14:textId="5C5C81EB" w:rsidR="00D44573" w:rsidRPr="00D44573" w:rsidRDefault="00FA251F" w:rsidP="005C6AE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Emerging - </w:t>
            </w:r>
            <w:r w:rsidR="00D44573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D66DDF" w:rsidRPr="00CF52E7" w14:paraId="0EEBBF87" w14:textId="77777777" w:rsidTr="00E5195D">
        <w:trPr>
          <w:trHeight w:val="4057"/>
        </w:trPr>
        <w:tc>
          <w:tcPr>
            <w:tcW w:w="209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79C5BDF5" w14:textId="77777777" w:rsidR="00D66DDF" w:rsidRPr="00D44573" w:rsidRDefault="00D66DDF" w:rsidP="005C6AEF">
            <w:pPr>
              <w:jc w:val="center"/>
              <w:rPr>
                <w:color w:val="FF0000"/>
                <w:sz w:val="15"/>
                <w:szCs w:val="15"/>
              </w:rPr>
            </w:pPr>
            <w:r w:rsidRPr="00D44573">
              <w:rPr>
                <w:b/>
                <w:color w:val="FF0000"/>
                <w:sz w:val="16"/>
                <w:szCs w:val="16"/>
              </w:rPr>
              <w:br/>
              <w:t>DELIVERY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56B4C" w14:textId="5AC35369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CF52E7">
              <w:rPr>
                <w:sz w:val="15"/>
                <w:szCs w:val="15"/>
              </w:rPr>
              <w:br/>
              <w:t>Speaks clearly and distinctly all of the time and mispronounces no words. Sound quality is excellent.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 xml:space="preserve">Between </w:t>
            </w:r>
            <w:r>
              <w:rPr>
                <w:sz w:val="15"/>
                <w:szCs w:val="15"/>
              </w:rPr>
              <w:t>6-8</w:t>
            </w:r>
            <w:r w:rsidRPr="00CF52E7">
              <w:rPr>
                <w:sz w:val="15"/>
                <w:szCs w:val="15"/>
              </w:rPr>
              <w:t xml:space="preserve"> minutes and did not seem hurried or too slow. 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>Enthusiasm is acceptable and draws in the listener.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>Well-rehearsed with smooth delivery that holds audience attention and has a clear purpose throughout.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 xml:space="preserve">All group members effectively make connections </w:t>
            </w:r>
            <w:r w:rsidRPr="00CF52E7"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20FDB" w14:textId="714E82D0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CF52E7">
              <w:rPr>
                <w:sz w:val="15"/>
                <w:szCs w:val="15"/>
              </w:rPr>
              <w:br/>
              <w:t>Speaks clearly and distinctly all of the time but mispronounces 1 or more words. Sound quality is acceptable to good.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 xml:space="preserve"> Between </w:t>
            </w:r>
            <w:r>
              <w:rPr>
                <w:sz w:val="15"/>
                <w:szCs w:val="15"/>
              </w:rPr>
              <w:t>6-8</w:t>
            </w:r>
            <w:r w:rsidRPr="00CF52E7">
              <w:rPr>
                <w:sz w:val="15"/>
                <w:szCs w:val="15"/>
              </w:rPr>
              <w:t xml:space="preserve"> minutes but seemed SLIGHTLY hurried or too slow.</w:t>
            </w:r>
            <w:r w:rsidRPr="00CF52E7">
              <w:rPr>
                <w:sz w:val="15"/>
                <w:szCs w:val="15"/>
              </w:rPr>
              <w:br/>
              <w:t xml:space="preserve"> Enthusiasm is acceptable and draws in the listener.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 xml:space="preserve"> Rehearsed with </w:t>
            </w:r>
            <w:proofErr w:type="gramStart"/>
            <w:r w:rsidRPr="00CF52E7">
              <w:rPr>
                <w:sz w:val="15"/>
                <w:szCs w:val="15"/>
              </w:rPr>
              <w:t>fairly smooth</w:t>
            </w:r>
            <w:proofErr w:type="gramEnd"/>
            <w:r w:rsidRPr="00CF52E7">
              <w:rPr>
                <w:sz w:val="15"/>
                <w:szCs w:val="15"/>
              </w:rPr>
              <w:t xml:space="preserve"> delivery that holds audience attention most of the time and has a purpose throughout.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 xml:space="preserve">All group members make connections </w:t>
            </w:r>
            <w:r w:rsidRPr="00CF52E7">
              <w:rPr>
                <w:sz w:val="15"/>
                <w:szCs w:val="15"/>
              </w:rPr>
              <w:br/>
              <w:t xml:space="preserve"> 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74F2E" w14:textId="63BA35C1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CF52E7">
              <w:rPr>
                <w:sz w:val="15"/>
                <w:szCs w:val="15"/>
              </w:rPr>
              <w:br/>
              <w:t>Speaks clearly and distinctly most of the time and mispronounces no words. Sound quality is poor.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 xml:space="preserve">  Between 10 and 12 minutes but seemed VERY hurried or too slow.</w:t>
            </w:r>
            <w:r w:rsidRPr="00CF52E7">
              <w:rPr>
                <w:sz w:val="15"/>
                <w:szCs w:val="15"/>
              </w:rPr>
              <w:br/>
              <w:t xml:space="preserve"> </w:t>
            </w:r>
            <w:r w:rsidRPr="00CF52E7">
              <w:rPr>
                <w:sz w:val="15"/>
                <w:szCs w:val="15"/>
              </w:rPr>
              <w:br/>
              <w:t xml:space="preserve">Enthusiasm is acceptable and draws in the listener. 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>Delivery not smooth or maintaining interest of the audience is limited. Lacks clear purpose.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>Group members (or some) make limited connections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4CB0" w14:textId="2CFC64A3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CF52E7">
              <w:rPr>
                <w:sz w:val="15"/>
                <w:szCs w:val="15"/>
              </w:rPr>
              <w:br/>
              <w:t>Does NOT speak clearly and distinctly most of the time AND/OR mispronounces more than 1 word. Sound quality is unacceptable.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 xml:space="preserve"> The </w:t>
            </w:r>
            <w:r>
              <w:rPr>
                <w:sz w:val="15"/>
                <w:szCs w:val="15"/>
              </w:rPr>
              <w:t>conversation</w:t>
            </w:r>
            <w:r w:rsidRPr="00CF52E7">
              <w:rPr>
                <w:sz w:val="15"/>
                <w:szCs w:val="15"/>
              </w:rPr>
              <w:t xml:space="preserve"> was too long or too short.</w:t>
            </w:r>
            <w:r w:rsidRPr="00CF52E7">
              <w:rPr>
                <w:sz w:val="15"/>
                <w:szCs w:val="15"/>
              </w:rPr>
              <w:br/>
              <w:t xml:space="preserve"> </w:t>
            </w:r>
            <w:r w:rsidRPr="00CF52E7">
              <w:rPr>
                <w:sz w:val="15"/>
                <w:szCs w:val="15"/>
              </w:rPr>
              <w:br/>
              <w:t>Enthusiasm is acceptable and draws in the listener.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  <w:t>Delivery not smooth or maintaining interest of the audience is missing. No clear purpose.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 xml:space="preserve">Group members (or some) make minimal connections </w:t>
            </w:r>
          </w:p>
        </w:tc>
      </w:tr>
      <w:tr w:rsidR="00D66DDF" w:rsidRPr="00CF52E7" w14:paraId="69865DBE" w14:textId="77777777" w:rsidTr="00E5195D">
        <w:trPr>
          <w:trHeight w:val="366"/>
        </w:trPr>
        <w:tc>
          <w:tcPr>
            <w:tcW w:w="209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1EF633D9" w14:textId="77777777" w:rsidR="00D66DDF" w:rsidRPr="00D44573" w:rsidRDefault="00D66DDF" w:rsidP="005C6AEF">
            <w:pPr>
              <w:jc w:val="center"/>
              <w:rPr>
                <w:color w:val="FF0000"/>
                <w:sz w:val="22"/>
                <w:szCs w:val="22"/>
              </w:rPr>
            </w:pPr>
            <w:r w:rsidRPr="00D44573">
              <w:rPr>
                <w:b/>
                <w:color w:val="FF0000"/>
                <w:sz w:val="16"/>
                <w:szCs w:val="16"/>
              </w:rPr>
              <w:br/>
              <w:t>RESEARCH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FC2D4" w14:textId="6AA90876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 xml:space="preserve">Group researched the subject and integrated an exemplary </w:t>
            </w:r>
            <w:proofErr w:type="gramStart"/>
            <w:r w:rsidRPr="00CF52E7">
              <w:rPr>
                <w:rFonts w:cs="Arial"/>
                <w:sz w:val="15"/>
                <w:szCs w:val="15"/>
              </w:rPr>
              <w:t>amount</w:t>
            </w:r>
            <w:proofErr w:type="gramEnd"/>
            <w:r w:rsidRPr="00CF52E7">
              <w:rPr>
                <w:rFonts w:cs="Arial"/>
                <w:sz w:val="15"/>
                <w:szCs w:val="15"/>
              </w:rPr>
              <w:t xml:space="preserve"> of info/facts</w:t>
            </w:r>
            <w:r>
              <w:rPr>
                <w:rFonts w:cs="Arial"/>
                <w:sz w:val="15"/>
                <w:szCs w:val="15"/>
              </w:rPr>
              <w:t>.</w:t>
            </w:r>
            <w:r w:rsidRPr="00CF52E7"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br/>
              <w:t>Covers topic in-depth with details and examples. Subject knowledge is excellent.</w:t>
            </w:r>
            <w:r w:rsidRPr="00CF52E7"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br/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2254B" w14:textId="16566646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>Group researched the subject and integrated info/facts</w:t>
            </w:r>
            <w:r>
              <w:rPr>
                <w:rFonts w:cs="Arial"/>
                <w:sz w:val="15"/>
                <w:szCs w:val="15"/>
              </w:rPr>
              <w:t>.</w:t>
            </w:r>
            <w:r w:rsidRPr="00CF52E7"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 xml:space="preserve">Covers topic with details and examples. Subject knowledge is </w:t>
            </w:r>
            <w:r>
              <w:rPr>
                <w:rFonts w:cs="Arial"/>
                <w:sz w:val="15"/>
                <w:szCs w:val="15"/>
              </w:rPr>
              <w:t>good</w:t>
            </w:r>
            <w:r w:rsidRPr="00CF52E7">
              <w:rPr>
                <w:rFonts w:cs="Arial"/>
                <w:sz w:val="15"/>
                <w:szCs w:val="15"/>
              </w:rPr>
              <w:t>.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br/>
            </w:r>
            <w:r>
              <w:rPr>
                <w:rFonts w:cs="Arial"/>
                <w:sz w:val="15"/>
                <w:szCs w:val="15"/>
              </w:rPr>
              <w:br/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D85C3" w14:textId="46435A6A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>Group researched the subject and integrated limited info/facts</w:t>
            </w:r>
            <w:r>
              <w:rPr>
                <w:rFonts w:cs="Arial"/>
                <w:sz w:val="15"/>
                <w:szCs w:val="15"/>
              </w:rPr>
              <w:t>.</w:t>
            </w:r>
            <w:r w:rsidRPr="00CF52E7">
              <w:rPr>
                <w:rFonts w:cs="Arial"/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br/>
              <w:t xml:space="preserve">Covers topic </w:t>
            </w:r>
            <w:r>
              <w:rPr>
                <w:rFonts w:cs="Arial"/>
                <w:sz w:val="15"/>
                <w:szCs w:val="15"/>
              </w:rPr>
              <w:t>with some</w:t>
            </w:r>
            <w:r w:rsidRPr="00CF52E7">
              <w:rPr>
                <w:rFonts w:cs="Arial"/>
                <w:sz w:val="15"/>
                <w:szCs w:val="15"/>
              </w:rPr>
              <w:t xml:space="preserve"> details and examples. Subject knowledge is </w:t>
            </w:r>
            <w:r>
              <w:rPr>
                <w:rFonts w:cs="Arial"/>
                <w:sz w:val="15"/>
                <w:szCs w:val="15"/>
              </w:rPr>
              <w:t>minimal</w:t>
            </w:r>
            <w:r w:rsidRPr="00CF52E7">
              <w:rPr>
                <w:sz w:val="15"/>
                <w:szCs w:val="15"/>
              </w:rPr>
              <w:br/>
            </w:r>
            <w:r w:rsidRPr="00CF52E7">
              <w:rPr>
                <w:sz w:val="15"/>
                <w:szCs w:val="15"/>
              </w:rPr>
              <w:br/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FD189" w14:textId="44ADD3C3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="Arial"/>
                <w:sz w:val="15"/>
                <w:szCs w:val="15"/>
              </w:rPr>
              <w:br/>
            </w:r>
            <w:r w:rsidRPr="00CF52E7">
              <w:rPr>
                <w:rFonts w:asciiTheme="minorHAnsi" w:hAnsiTheme="minorHAnsi" w:cs="Arial"/>
                <w:sz w:val="15"/>
                <w:szCs w:val="15"/>
              </w:rPr>
              <w:t xml:space="preserve">Group did not research the subject and did not integrate </w:t>
            </w:r>
            <w:r>
              <w:rPr>
                <w:rFonts w:cs="Arial"/>
                <w:sz w:val="15"/>
                <w:szCs w:val="15"/>
              </w:rPr>
              <w:t>adequate info/facts.</w:t>
            </w:r>
            <w:r w:rsidRPr="00CF52E7">
              <w:rPr>
                <w:rFonts w:asciiTheme="minorHAnsi" w:hAnsiTheme="minorHAnsi" w:cs="Arial"/>
                <w:sz w:val="15"/>
                <w:szCs w:val="15"/>
              </w:rPr>
              <w:br/>
            </w:r>
            <w:r w:rsidRPr="00CF52E7">
              <w:rPr>
                <w:rFonts w:asciiTheme="minorHAnsi" w:hAnsiTheme="minorHAnsi" w:cs="Arial"/>
                <w:sz w:val="15"/>
                <w:szCs w:val="15"/>
              </w:rPr>
              <w:br/>
            </w:r>
            <w:r w:rsidRPr="00CF52E7">
              <w:rPr>
                <w:rFonts w:cs="Arial"/>
                <w:sz w:val="15"/>
                <w:szCs w:val="15"/>
              </w:rPr>
              <w:t xml:space="preserve">Covers topic </w:t>
            </w:r>
            <w:r>
              <w:rPr>
                <w:rFonts w:cs="Arial"/>
                <w:sz w:val="15"/>
                <w:szCs w:val="15"/>
              </w:rPr>
              <w:t>very minimally</w:t>
            </w:r>
            <w:r w:rsidRPr="00CF52E7">
              <w:rPr>
                <w:rFonts w:cs="Arial"/>
                <w:sz w:val="15"/>
                <w:szCs w:val="15"/>
              </w:rPr>
              <w:t xml:space="preserve"> with details and examples. Subject knowledge is </w:t>
            </w:r>
            <w:r>
              <w:rPr>
                <w:rFonts w:cs="Arial"/>
                <w:sz w:val="15"/>
                <w:szCs w:val="15"/>
              </w:rPr>
              <w:t>poor</w:t>
            </w:r>
            <w:r w:rsidRPr="00CF52E7">
              <w:rPr>
                <w:rFonts w:cs="Arial"/>
                <w:sz w:val="15"/>
                <w:szCs w:val="15"/>
              </w:rPr>
              <w:t>.</w:t>
            </w:r>
          </w:p>
        </w:tc>
      </w:tr>
      <w:tr w:rsidR="00D66DDF" w:rsidRPr="00CF52E7" w14:paraId="27A71754" w14:textId="77777777" w:rsidTr="00E5195D">
        <w:trPr>
          <w:trHeight w:val="338"/>
        </w:trPr>
        <w:tc>
          <w:tcPr>
            <w:tcW w:w="209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62C72E4B" w14:textId="77777777" w:rsidR="00D66DDF" w:rsidRPr="00D44573" w:rsidRDefault="00D66DDF" w:rsidP="005C6AEF">
            <w:pPr>
              <w:jc w:val="center"/>
              <w:rPr>
                <w:color w:val="FF0000"/>
                <w:sz w:val="15"/>
                <w:szCs w:val="15"/>
              </w:rPr>
            </w:pPr>
            <w:r w:rsidRPr="00D44573">
              <w:rPr>
                <w:b/>
                <w:color w:val="FF0000"/>
                <w:sz w:val="16"/>
                <w:szCs w:val="16"/>
              </w:rPr>
              <w:br/>
              <w:t>FORMAT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7DF25" w14:textId="27A62266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br/>
            </w:r>
            <w:r w:rsidRPr="00CF52E7">
              <w:rPr>
                <w:color w:val="000000" w:themeColor="text1"/>
                <w:sz w:val="15"/>
                <w:szCs w:val="15"/>
              </w:rPr>
              <w:t xml:space="preserve">Uploaded correctly to blog with all components properly and effectively completed (title, tag, category, well-written </w:t>
            </w:r>
            <w:r>
              <w:rPr>
                <w:color w:val="000000" w:themeColor="text1"/>
                <w:sz w:val="15"/>
                <w:szCs w:val="15"/>
              </w:rPr>
              <w:t>reflection</w:t>
            </w:r>
            <w:r w:rsidRPr="00CF52E7">
              <w:rPr>
                <w:color w:val="000000" w:themeColor="text1"/>
                <w:sz w:val="15"/>
                <w:szCs w:val="15"/>
              </w:rPr>
              <w:t>, audio file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br/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8577E" w14:textId="5E37C1AB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br/>
            </w:r>
            <w:r w:rsidRPr="00CF52E7">
              <w:rPr>
                <w:color w:val="000000" w:themeColor="text1"/>
                <w:sz w:val="15"/>
                <w:szCs w:val="15"/>
              </w:rPr>
              <w:t xml:space="preserve">Uploaded correctly to blog with all components included (title, tag, category, well-written </w:t>
            </w:r>
            <w:r>
              <w:rPr>
                <w:color w:val="000000" w:themeColor="text1"/>
                <w:sz w:val="15"/>
                <w:szCs w:val="15"/>
              </w:rPr>
              <w:t>reflection</w:t>
            </w:r>
            <w:r w:rsidRPr="00CF52E7">
              <w:rPr>
                <w:color w:val="000000" w:themeColor="text1"/>
                <w:sz w:val="15"/>
                <w:szCs w:val="15"/>
              </w:rPr>
              <w:t>, audio file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180CC" w14:textId="2A4CFD24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br/>
            </w:r>
            <w:r w:rsidRPr="00CF52E7">
              <w:rPr>
                <w:color w:val="000000" w:themeColor="text1"/>
                <w:sz w:val="15"/>
                <w:szCs w:val="15"/>
              </w:rPr>
              <w:t xml:space="preserve">Uploaded correctly to blog with some components being limited (title, tag, category, well-written </w:t>
            </w:r>
            <w:r>
              <w:rPr>
                <w:color w:val="000000" w:themeColor="text1"/>
                <w:sz w:val="15"/>
                <w:szCs w:val="15"/>
              </w:rPr>
              <w:t>reflection</w:t>
            </w:r>
            <w:r w:rsidRPr="00CF52E7">
              <w:rPr>
                <w:color w:val="000000" w:themeColor="text1"/>
                <w:sz w:val="15"/>
                <w:szCs w:val="15"/>
              </w:rPr>
              <w:t>, audio file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6EE0B" w14:textId="3E35BCBC" w:rsidR="00D66DDF" w:rsidRPr="00CF52E7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br/>
            </w:r>
            <w:r w:rsidRPr="00CF52E7">
              <w:rPr>
                <w:color w:val="000000" w:themeColor="text1"/>
                <w:sz w:val="15"/>
                <w:szCs w:val="15"/>
              </w:rPr>
              <w:t xml:space="preserve">Missing components (title, tag, category, well-written </w:t>
            </w:r>
            <w:r>
              <w:rPr>
                <w:color w:val="000000" w:themeColor="text1"/>
                <w:sz w:val="15"/>
                <w:szCs w:val="15"/>
              </w:rPr>
              <w:t>reflection</w:t>
            </w:r>
            <w:r w:rsidRPr="00CF52E7">
              <w:rPr>
                <w:color w:val="000000" w:themeColor="text1"/>
                <w:sz w:val="15"/>
                <w:szCs w:val="15"/>
              </w:rPr>
              <w:t>, audio file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</w:tr>
      <w:tr w:rsidR="00D66DDF" w:rsidRPr="00CF52E7" w14:paraId="605DA9BA" w14:textId="77777777" w:rsidTr="00E5195D">
        <w:trPr>
          <w:trHeight w:val="338"/>
        </w:trPr>
        <w:tc>
          <w:tcPr>
            <w:tcW w:w="209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47BA5D64" w14:textId="2171BE0D" w:rsidR="00D66DDF" w:rsidRPr="00D44573" w:rsidRDefault="0063137D" w:rsidP="005C6A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44573">
              <w:rPr>
                <w:b/>
                <w:color w:val="FF0000"/>
                <w:sz w:val="16"/>
                <w:szCs w:val="16"/>
              </w:rPr>
              <w:br/>
            </w:r>
            <w:r w:rsidR="00D66DDF" w:rsidRPr="00D44573">
              <w:rPr>
                <w:b/>
                <w:color w:val="FF0000"/>
                <w:sz w:val="16"/>
                <w:szCs w:val="16"/>
              </w:rPr>
              <w:t>WRITING</w:t>
            </w:r>
            <w:r w:rsidR="00D66DDF" w:rsidRPr="00D44573">
              <w:rPr>
                <w:b/>
                <w:color w:val="FF0000"/>
                <w:sz w:val="16"/>
                <w:szCs w:val="16"/>
              </w:rPr>
              <w:br/>
              <w:t>(Reflection)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60CFD" w14:textId="2394C5FA" w:rsidR="00D66DDF" w:rsidRDefault="0063137D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br/>
              <w:t>Reflection</w:t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 clearly relates to the main topic</w:t>
            </w:r>
            <w:r>
              <w:rPr>
                <w:color w:val="000000" w:themeColor="text1"/>
                <w:sz w:val="15"/>
                <w:szCs w:val="15"/>
              </w:rPr>
              <w:t xml:space="preserve"> and shows excellent connections to the core competencies</w:t>
            </w:r>
            <w:r w:rsidRPr="0063137D">
              <w:rPr>
                <w:color w:val="000000" w:themeColor="text1"/>
                <w:sz w:val="15"/>
                <w:szCs w:val="15"/>
              </w:rPr>
              <w:t>. It includes several supporting details and/or examples.</w:t>
            </w:r>
          </w:p>
          <w:p w14:paraId="209473C6" w14:textId="77777777" w:rsidR="00D66DDF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  <w:p w14:paraId="3E4F729C" w14:textId="7771AA17" w:rsidR="00D66DDF" w:rsidRDefault="0063137D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63137D">
              <w:rPr>
                <w:color w:val="000000" w:themeColor="text1"/>
                <w:sz w:val="15"/>
                <w:szCs w:val="15"/>
              </w:rPr>
              <w:t>Author makes no errors in grammar or spelling that distract the reader from the content.</w:t>
            </w:r>
          </w:p>
          <w:p w14:paraId="77482017" w14:textId="77777777" w:rsidR="00D66DDF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  <w:p w14:paraId="539D9533" w14:textId="08EC9621" w:rsidR="00D66DDF" w:rsidRDefault="00D66DDF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1B77E" w14:textId="1D7BC5B7" w:rsidR="00D66DDF" w:rsidRDefault="0063137D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br/>
              <w:t>Reflection</w:t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 clearly relates to the main topic</w:t>
            </w:r>
            <w:r>
              <w:rPr>
                <w:color w:val="000000" w:themeColor="text1"/>
                <w:sz w:val="15"/>
                <w:szCs w:val="15"/>
              </w:rPr>
              <w:t xml:space="preserve"> and shows connections to the core competencies</w:t>
            </w:r>
            <w:r w:rsidRPr="0063137D">
              <w:rPr>
                <w:color w:val="000000" w:themeColor="text1"/>
                <w:sz w:val="15"/>
                <w:szCs w:val="15"/>
              </w:rPr>
              <w:t>. It provides 1-2 supporting details and/or examples.</w:t>
            </w:r>
            <w:r>
              <w:rPr>
                <w:color w:val="000000" w:themeColor="text1"/>
                <w:sz w:val="15"/>
                <w:szCs w:val="15"/>
              </w:rPr>
              <w:br/>
            </w:r>
            <w:r>
              <w:rPr>
                <w:color w:val="000000" w:themeColor="text1"/>
                <w:sz w:val="15"/>
                <w:szCs w:val="15"/>
              </w:rPr>
              <w:br/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Author makes </w:t>
            </w:r>
            <w:r>
              <w:rPr>
                <w:color w:val="000000" w:themeColor="text1"/>
                <w:sz w:val="15"/>
                <w:szCs w:val="15"/>
              </w:rPr>
              <w:t>minimal</w:t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 errors in grammar or spelling that distract the reader from the content.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9412E" w14:textId="305CB24E" w:rsidR="00D66DDF" w:rsidRDefault="0063137D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br/>
              <w:t>Reflection</w:t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 clearly relates to the main topic</w:t>
            </w:r>
            <w:r>
              <w:rPr>
                <w:color w:val="000000" w:themeColor="text1"/>
                <w:sz w:val="15"/>
                <w:szCs w:val="15"/>
              </w:rPr>
              <w:t xml:space="preserve"> and shows minimal connections to the core competencies</w:t>
            </w:r>
            <w:r w:rsidRPr="0063137D">
              <w:rPr>
                <w:color w:val="000000" w:themeColor="text1"/>
                <w:sz w:val="15"/>
                <w:szCs w:val="15"/>
              </w:rPr>
              <w:t>. No details and/or examples are given.</w:t>
            </w:r>
            <w:r>
              <w:rPr>
                <w:color w:val="000000" w:themeColor="text1"/>
                <w:sz w:val="15"/>
                <w:szCs w:val="15"/>
              </w:rPr>
              <w:br/>
            </w:r>
            <w:r>
              <w:rPr>
                <w:color w:val="000000" w:themeColor="text1"/>
                <w:sz w:val="15"/>
                <w:szCs w:val="15"/>
              </w:rPr>
              <w:br/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Author makes </w:t>
            </w:r>
            <w:r>
              <w:rPr>
                <w:color w:val="000000" w:themeColor="text1"/>
                <w:sz w:val="15"/>
                <w:szCs w:val="15"/>
              </w:rPr>
              <w:t xml:space="preserve">several </w:t>
            </w:r>
            <w:r w:rsidRPr="0063137D">
              <w:rPr>
                <w:color w:val="000000" w:themeColor="text1"/>
                <w:sz w:val="15"/>
                <w:szCs w:val="15"/>
              </w:rPr>
              <w:t>errors in grammar or spelling that distract the reader from the content.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6447A" w14:textId="378EA54C" w:rsidR="00D66DDF" w:rsidRDefault="0063137D" w:rsidP="005C6AE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br/>
              <w:t>Reflection</w:t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 has little or nothing to do with the main topic</w:t>
            </w:r>
            <w:r>
              <w:rPr>
                <w:color w:val="000000" w:themeColor="text1"/>
                <w:sz w:val="15"/>
                <w:szCs w:val="15"/>
              </w:rPr>
              <w:t xml:space="preserve"> and shows no connections to the core competencies</w:t>
            </w:r>
            <w:r w:rsidRPr="0063137D">
              <w:rPr>
                <w:color w:val="000000" w:themeColor="text1"/>
                <w:sz w:val="15"/>
                <w:szCs w:val="15"/>
              </w:rPr>
              <w:t>.</w:t>
            </w:r>
            <w:r>
              <w:rPr>
                <w:color w:val="000000" w:themeColor="text1"/>
                <w:sz w:val="15"/>
                <w:szCs w:val="15"/>
              </w:rPr>
              <w:br/>
            </w:r>
            <w:r>
              <w:rPr>
                <w:color w:val="000000" w:themeColor="text1"/>
                <w:sz w:val="15"/>
                <w:szCs w:val="15"/>
              </w:rPr>
              <w:br/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Author makes </w:t>
            </w:r>
            <w:r>
              <w:rPr>
                <w:color w:val="000000" w:themeColor="text1"/>
                <w:sz w:val="15"/>
                <w:szCs w:val="15"/>
              </w:rPr>
              <w:t>several</w:t>
            </w:r>
            <w:r w:rsidRPr="0063137D">
              <w:rPr>
                <w:color w:val="000000" w:themeColor="text1"/>
                <w:sz w:val="15"/>
                <w:szCs w:val="15"/>
              </w:rPr>
              <w:t xml:space="preserve"> errors in grammar or spelling that distract the reader from the content.</w:t>
            </w:r>
          </w:p>
        </w:tc>
      </w:tr>
    </w:tbl>
    <w:p w14:paraId="5036CA9B" w14:textId="77777777" w:rsidR="00D66DDF" w:rsidRDefault="00D66DDF" w:rsidP="00D66DDF">
      <w:pPr>
        <w:rPr>
          <w:color w:val="000000" w:themeColor="text1"/>
          <w:sz w:val="22"/>
          <w:szCs w:val="22"/>
        </w:rPr>
      </w:pPr>
    </w:p>
    <w:p w14:paraId="61077506" w14:textId="77777777" w:rsidR="00D66DDF" w:rsidRDefault="00D66DDF" w:rsidP="00D66DDF">
      <w:pPr>
        <w:rPr>
          <w:color w:val="000000" w:themeColor="text1"/>
          <w:sz w:val="22"/>
          <w:szCs w:val="22"/>
        </w:rPr>
      </w:pPr>
    </w:p>
    <w:p w14:paraId="7621436A" w14:textId="0E8EF454" w:rsidR="00D66DDF" w:rsidRDefault="00D66DDF" w:rsidP="00D66DDF">
      <w:pPr>
        <w:rPr>
          <w:color w:val="000000" w:themeColor="text1"/>
          <w:sz w:val="22"/>
          <w:szCs w:val="22"/>
        </w:rPr>
      </w:pPr>
    </w:p>
    <w:p w14:paraId="1D3FE920" w14:textId="37DF235A" w:rsidR="002D7AD8" w:rsidRDefault="002D7AD8" w:rsidP="00D66DDF">
      <w:pPr>
        <w:rPr>
          <w:color w:val="000000" w:themeColor="text1"/>
          <w:sz w:val="22"/>
          <w:szCs w:val="22"/>
        </w:rPr>
      </w:pPr>
    </w:p>
    <w:p w14:paraId="065C0C6A" w14:textId="1454F462" w:rsidR="002D7AD8" w:rsidRDefault="002D7AD8" w:rsidP="00D66DDF">
      <w:pPr>
        <w:rPr>
          <w:color w:val="000000" w:themeColor="text1"/>
          <w:sz w:val="22"/>
          <w:szCs w:val="22"/>
        </w:rPr>
      </w:pPr>
    </w:p>
    <w:p w14:paraId="1A301E15" w14:textId="42FED43C" w:rsidR="002D7AD8" w:rsidRDefault="002D7AD8" w:rsidP="00D66DDF">
      <w:pPr>
        <w:rPr>
          <w:color w:val="000000" w:themeColor="text1"/>
          <w:sz w:val="22"/>
          <w:szCs w:val="22"/>
        </w:rPr>
      </w:pPr>
    </w:p>
    <w:p w14:paraId="778A689D" w14:textId="13DC4D71" w:rsidR="002D7AD8" w:rsidRPr="002D7AD8" w:rsidRDefault="002D7AD8" w:rsidP="00D66DDF">
      <w:pPr>
        <w:rPr>
          <w:b/>
          <w:bCs/>
          <w:color w:val="000000" w:themeColor="text1"/>
          <w:sz w:val="22"/>
          <w:szCs w:val="22"/>
          <w:u w:val="single"/>
        </w:rPr>
      </w:pPr>
    </w:p>
    <w:p w14:paraId="7E7CF33D" w14:textId="7D2F8922" w:rsidR="002D7AD8" w:rsidRDefault="002D7AD8" w:rsidP="00D66DDF">
      <w:pPr>
        <w:rPr>
          <w:color w:val="000000" w:themeColor="text1"/>
          <w:sz w:val="22"/>
          <w:szCs w:val="22"/>
        </w:rPr>
      </w:pPr>
      <w:r w:rsidRPr="002D7AD8">
        <w:rPr>
          <w:b/>
          <w:bCs/>
          <w:color w:val="000000" w:themeColor="text1"/>
          <w:sz w:val="28"/>
          <w:szCs w:val="28"/>
          <w:u w:val="single"/>
        </w:rPr>
        <w:lastRenderedPageBreak/>
        <w:t>SCHEDULE</w:t>
      </w: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br/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1961"/>
        <w:gridCol w:w="1534"/>
        <w:gridCol w:w="1570"/>
        <w:gridCol w:w="1312"/>
        <w:gridCol w:w="1411"/>
        <w:gridCol w:w="1429"/>
        <w:gridCol w:w="1298"/>
      </w:tblGrid>
      <w:tr w:rsidR="00952BDD" w14:paraId="2437ABB4" w14:textId="45307757" w:rsidTr="00E5195D">
        <w:trPr>
          <w:trHeight w:val="2993"/>
        </w:trPr>
        <w:tc>
          <w:tcPr>
            <w:tcW w:w="1961" w:type="dxa"/>
          </w:tcPr>
          <w:p w14:paraId="1E583FA7" w14:textId="77777777" w:rsidR="00952BDD" w:rsidRPr="00E5195D" w:rsidRDefault="00952BDD" w:rsidP="00D66DD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4" w:type="dxa"/>
          </w:tcPr>
          <w:p w14:paraId="3A8EBD10" w14:textId="5A18D4E9" w:rsidR="00952BDD" w:rsidRPr="00E5195D" w:rsidRDefault="00952BDD" w:rsidP="00D66DDF">
            <w:pPr>
              <w:rPr>
                <w:color w:val="FF0000"/>
                <w:sz w:val="22"/>
                <w:szCs w:val="22"/>
              </w:rPr>
            </w:pPr>
            <w:r w:rsidRPr="00E5195D">
              <w:rPr>
                <w:color w:val="FF0000"/>
                <w:sz w:val="22"/>
                <w:szCs w:val="22"/>
              </w:rPr>
              <w:t>Class Spent Analyzing Media</w:t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  <w:t>Day #1</w:t>
            </w:r>
          </w:p>
        </w:tc>
        <w:tc>
          <w:tcPr>
            <w:tcW w:w="1570" w:type="dxa"/>
          </w:tcPr>
          <w:p w14:paraId="10F7EF06" w14:textId="36E74628" w:rsidR="00952BDD" w:rsidRPr="00E5195D" w:rsidRDefault="00952BDD" w:rsidP="00D66DDF">
            <w:pPr>
              <w:rPr>
                <w:color w:val="FF0000"/>
                <w:sz w:val="22"/>
                <w:szCs w:val="22"/>
              </w:rPr>
            </w:pPr>
            <w:r w:rsidRPr="00E5195D">
              <w:rPr>
                <w:color w:val="FF0000"/>
                <w:sz w:val="22"/>
                <w:szCs w:val="22"/>
              </w:rPr>
              <w:t xml:space="preserve">Barazzuol Visit, Explanation </w:t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  <w:t>Day #2</w:t>
            </w:r>
          </w:p>
        </w:tc>
        <w:tc>
          <w:tcPr>
            <w:tcW w:w="1312" w:type="dxa"/>
          </w:tcPr>
          <w:p w14:paraId="1299755A" w14:textId="19180EAF" w:rsidR="00952BDD" w:rsidRPr="00E5195D" w:rsidRDefault="00952BDD" w:rsidP="00D66DDF">
            <w:pPr>
              <w:rPr>
                <w:color w:val="FF0000"/>
                <w:sz w:val="22"/>
                <w:szCs w:val="22"/>
              </w:rPr>
            </w:pPr>
            <w:r w:rsidRPr="00E5195D">
              <w:rPr>
                <w:color w:val="FF0000"/>
                <w:sz w:val="22"/>
                <w:szCs w:val="22"/>
              </w:rPr>
              <w:t xml:space="preserve">Groups, Pick </w:t>
            </w:r>
            <w:proofErr w:type="gramStart"/>
            <w:r w:rsidRPr="00E5195D">
              <w:rPr>
                <w:color w:val="FF0000"/>
                <w:sz w:val="22"/>
                <w:szCs w:val="22"/>
              </w:rPr>
              <w:t>Route</w:t>
            </w:r>
            <w:proofErr w:type="gramEnd"/>
            <w:r w:rsidRPr="00E5195D">
              <w:rPr>
                <w:color w:val="FF0000"/>
                <w:sz w:val="22"/>
                <w:szCs w:val="22"/>
              </w:rPr>
              <w:t xml:space="preserve"> and Research</w:t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  <w:t>Day #3-4</w:t>
            </w:r>
          </w:p>
        </w:tc>
        <w:tc>
          <w:tcPr>
            <w:tcW w:w="1411" w:type="dxa"/>
          </w:tcPr>
          <w:p w14:paraId="69AAF224" w14:textId="57DA53AB" w:rsidR="00952BDD" w:rsidRPr="00E5195D" w:rsidRDefault="00952BDD" w:rsidP="00D66DDF">
            <w:pPr>
              <w:rPr>
                <w:color w:val="FF0000"/>
                <w:sz w:val="22"/>
                <w:szCs w:val="22"/>
              </w:rPr>
            </w:pPr>
            <w:r w:rsidRPr="00E5195D">
              <w:rPr>
                <w:color w:val="FF0000"/>
                <w:sz w:val="22"/>
                <w:szCs w:val="22"/>
              </w:rPr>
              <w:t>Record, Microphone Reservation</w:t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  <w:t>Day #5-6</w:t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16"/>
                <w:szCs w:val="16"/>
              </w:rPr>
              <w:t>* Can only use Library facilities for recording, when transcript finished, ready to record</w:t>
            </w:r>
          </w:p>
        </w:tc>
        <w:tc>
          <w:tcPr>
            <w:tcW w:w="1429" w:type="dxa"/>
          </w:tcPr>
          <w:p w14:paraId="312CD636" w14:textId="50736595" w:rsidR="00952BDD" w:rsidRPr="00E5195D" w:rsidRDefault="00952BDD" w:rsidP="00D66DDF">
            <w:pPr>
              <w:rPr>
                <w:color w:val="FF0000"/>
                <w:sz w:val="22"/>
                <w:szCs w:val="22"/>
              </w:rPr>
            </w:pPr>
            <w:r w:rsidRPr="00E5195D">
              <w:rPr>
                <w:color w:val="FF0000"/>
                <w:sz w:val="22"/>
                <w:szCs w:val="22"/>
              </w:rPr>
              <w:t>Reflection and Core Competency</w:t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</w:r>
            <w:r w:rsidRPr="00E5195D">
              <w:rPr>
                <w:color w:val="FF0000"/>
                <w:sz w:val="22"/>
                <w:szCs w:val="22"/>
              </w:rPr>
              <w:br/>
              <w:t>Day #7</w:t>
            </w:r>
          </w:p>
        </w:tc>
        <w:tc>
          <w:tcPr>
            <w:tcW w:w="1298" w:type="dxa"/>
          </w:tcPr>
          <w:p w14:paraId="3E2C6D00" w14:textId="774173D6" w:rsidR="00952BDD" w:rsidRPr="00E5195D" w:rsidRDefault="00952BDD" w:rsidP="00D66DDF">
            <w:pPr>
              <w:rPr>
                <w:color w:val="FF0000"/>
                <w:sz w:val="22"/>
                <w:szCs w:val="22"/>
              </w:rPr>
            </w:pPr>
            <w:r w:rsidRPr="00E5195D">
              <w:rPr>
                <w:color w:val="FF0000"/>
                <w:sz w:val="22"/>
                <w:szCs w:val="22"/>
              </w:rPr>
              <w:t>Due Date</w:t>
            </w:r>
          </w:p>
        </w:tc>
      </w:tr>
      <w:tr w:rsidR="000E4B3D" w14:paraId="58810A93" w14:textId="04C3E7A1" w:rsidTr="00952BDD">
        <w:trPr>
          <w:trHeight w:val="1185"/>
        </w:trPr>
        <w:tc>
          <w:tcPr>
            <w:tcW w:w="1961" w:type="dxa"/>
          </w:tcPr>
          <w:p w14:paraId="7F4BD8AB" w14:textId="75317E46" w:rsidR="000E4B3D" w:rsidRDefault="000E4B3D" w:rsidP="000E4B3D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Shong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952BDD">
              <w:rPr>
                <w:color w:val="000000" w:themeColor="text1"/>
                <w:sz w:val="22"/>
                <w:szCs w:val="22"/>
              </w:rPr>
              <w:t>- A</w:t>
            </w:r>
            <w:r w:rsidRPr="00952BDD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534" w:type="dxa"/>
          </w:tcPr>
          <w:p w14:paraId="1BC4103C" w14:textId="00127074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Monday, February 27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14:paraId="4BAF87DE" w14:textId="285424D2" w:rsidR="000E4B3D" w:rsidRPr="009434D1" w:rsidRDefault="000E4B3D" w:rsidP="000E4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February 28</w:t>
            </w:r>
            <w:r w:rsidRPr="00952B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14:paraId="27FC20B9" w14:textId="6424828A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Wednesday, March 1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F234BA">
              <w:rPr>
                <w:i/>
                <w:iCs/>
                <w:color w:val="FF0000"/>
                <w:sz w:val="20"/>
                <w:szCs w:val="20"/>
              </w:rPr>
              <w:t>(Library Research with Susan Henderson)</w:t>
            </w:r>
            <w:r>
              <w:rPr>
                <w:i/>
                <w:iCs/>
                <w:color w:val="FF0000"/>
                <w:sz w:val="20"/>
                <w:szCs w:val="20"/>
              </w:rPr>
              <w:br/>
            </w:r>
            <w:r>
              <w:rPr>
                <w:i/>
                <w:iCs/>
                <w:color w:val="FF0000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Thursday, March 2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1" w:type="dxa"/>
          </w:tcPr>
          <w:p w14:paraId="0E802137" w14:textId="7F48B20A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Friday, March 3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Monday, March 6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29" w:type="dxa"/>
          </w:tcPr>
          <w:p w14:paraId="648703CF" w14:textId="7E337ACC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Tuesday, March 7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2AAA0B52" w14:textId="0C32E420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Wednesday, March 8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E4B3D" w14:paraId="7C79965F" w14:textId="77777777" w:rsidTr="00952BDD">
        <w:trPr>
          <w:trHeight w:val="1185"/>
        </w:trPr>
        <w:tc>
          <w:tcPr>
            <w:tcW w:w="1961" w:type="dxa"/>
          </w:tcPr>
          <w:p w14:paraId="13634B23" w14:textId="108C0CCF" w:rsidR="000E4B3D" w:rsidRDefault="000E4B3D" w:rsidP="000E4B3D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Beckett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</w:r>
            <w:r w:rsidRPr="00952BD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534" w:type="dxa"/>
          </w:tcPr>
          <w:p w14:paraId="634648A4" w14:textId="6196C3A3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Monday, February 27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14:paraId="1A5DADFF" w14:textId="6BDE40B8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February 28</w:t>
            </w:r>
            <w:r w:rsidRPr="00952B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14:paraId="16E8D120" w14:textId="67B0D527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Wednesday, March 1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F234BA">
              <w:rPr>
                <w:i/>
                <w:iCs/>
                <w:color w:val="FF0000"/>
                <w:sz w:val="20"/>
                <w:szCs w:val="20"/>
              </w:rPr>
              <w:t>(Library Research with Susan Henderson)</w:t>
            </w:r>
            <w:r>
              <w:rPr>
                <w:i/>
                <w:iCs/>
                <w:color w:val="FF0000"/>
                <w:sz w:val="20"/>
                <w:szCs w:val="20"/>
              </w:rPr>
              <w:br/>
            </w:r>
            <w:r>
              <w:rPr>
                <w:i/>
                <w:iCs/>
                <w:color w:val="FF0000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Thursday, March 2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1" w:type="dxa"/>
          </w:tcPr>
          <w:p w14:paraId="7CAB8905" w14:textId="142182AA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Friday, March 3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Monday, March 6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29" w:type="dxa"/>
          </w:tcPr>
          <w:p w14:paraId="5BB48132" w14:textId="2C4A1634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Tuesday, March 7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36CD4916" w14:textId="61367676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Wednesday, March 8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E4B3D" w14:paraId="077167C1" w14:textId="77777777" w:rsidTr="00952BDD">
        <w:trPr>
          <w:trHeight w:val="1185"/>
        </w:trPr>
        <w:tc>
          <w:tcPr>
            <w:tcW w:w="1961" w:type="dxa"/>
          </w:tcPr>
          <w:p w14:paraId="132D4A07" w14:textId="2821A4D1" w:rsidR="000E4B3D" w:rsidRDefault="000E4B3D" w:rsidP="000E4B3D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Gachallan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</w:r>
            <w:r w:rsidRPr="00952BDD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52BDD">
              <w:rPr>
                <w:color w:val="000000" w:themeColor="text1"/>
                <w:sz w:val="22"/>
                <w:szCs w:val="22"/>
              </w:rPr>
              <w:br/>
              <w:t>- C</w:t>
            </w:r>
            <w:r w:rsidRPr="00952BDD">
              <w:rPr>
                <w:color w:val="000000" w:themeColor="text1"/>
                <w:sz w:val="22"/>
                <w:szCs w:val="22"/>
              </w:rPr>
              <w:br/>
              <w:t>- D</w:t>
            </w:r>
          </w:p>
        </w:tc>
        <w:tc>
          <w:tcPr>
            <w:tcW w:w="1534" w:type="dxa"/>
          </w:tcPr>
          <w:p w14:paraId="4B7DB5F3" w14:textId="2DBCB534" w:rsidR="000E4B3D" w:rsidRDefault="000E4B3D" w:rsidP="000E4B3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Monday, February 27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14:paraId="30BA0917" w14:textId="3B80461C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February 28</w:t>
            </w:r>
            <w:r w:rsidRPr="00952B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14:paraId="6BFB7AB7" w14:textId="05EE1E06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Wednesday, March 1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F234BA">
              <w:rPr>
                <w:i/>
                <w:iCs/>
                <w:color w:val="FF0000"/>
                <w:sz w:val="20"/>
                <w:szCs w:val="20"/>
              </w:rPr>
              <w:t>(Library Research with Susan Henderson)</w:t>
            </w:r>
            <w:r>
              <w:rPr>
                <w:i/>
                <w:iCs/>
                <w:color w:val="FF0000"/>
                <w:sz w:val="20"/>
                <w:szCs w:val="20"/>
              </w:rPr>
              <w:br/>
            </w:r>
            <w:r>
              <w:rPr>
                <w:i/>
                <w:iCs/>
                <w:color w:val="FF0000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Thursday, March 2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1" w:type="dxa"/>
          </w:tcPr>
          <w:p w14:paraId="299FA3A3" w14:textId="1E31EDD7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Friday, March 3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Monday, March 6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29" w:type="dxa"/>
          </w:tcPr>
          <w:p w14:paraId="6C556015" w14:textId="7C7E1AAF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Tuesday, March 7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2253E47E" w14:textId="0CD293A7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Wednesday, March 8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E4B3D" w14:paraId="0F5DE8D1" w14:textId="77777777" w:rsidTr="00952BDD">
        <w:trPr>
          <w:trHeight w:val="1185"/>
        </w:trPr>
        <w:tc>
          <w:tcPr>
            <w:tcW w:w="1961" w:type="dxa"/>
          </w:tcPr>
          <w:p w14:paraId="36DE569A" w14:textId="51667F0A" w:rsidR="000E4B3D" w:rsidRDefault="000E4B3D" w:rsidP="000E4B3D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Rance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br/>
            </w:r>
            <w:r w:rsidRPr="00952BDD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952BDD">
              <w:rPr>
                <w:color w:val="000000" w:themeColor="text1"/>
                <w:sz w:val="22"/>
                <w:szCs w:val="22"/>
              </w:rPr>
              <w:br/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534" w:type="dxa"/>
          </w:tcPr>
          <w:p w14:paraId="0AAD1190" w14:textId="47B805C4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Wednesday, March 1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570" w:type="dxa"/>
          </w:tcPr>
          <w:p w14:paraId="2C877CF5" w14:textId="21C373CB" w:rsidR="000E4B3D" w:rsidRDefault="000E4B3D" w:rsidP="000E4B3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Thursday, March 2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12" w:type="dxa"/>
          </w:tcPr>
          <w:p w14:paraId="64D18CF5" w14:textId="7FA9BCDA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Friday, March 3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br/>
            </w:r>
            <w:r w:rsidRPr="00F234BA">
              <w:rPr>
                <w:i/>
                <w:iCs/>
                <w:color w:val="FF0000"/>
                <w:sz w:val="20"/>
                <w:szCs w:val="20"/>
              </w:rPr>
              <w:t>(Library Research with Susan Henderson)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Monday, March 6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11" w:type="dxa"/>
          </w:tcPr>
          <w:p w14:paraId="5619778F" w14:textId="1B029264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Tuesday, March 7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Wednesday, March 8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29" w:type="dxa"/>
          </w:tcPr>
          <w:p w14:paraId="2A0C79A6" w14:textId="345C5CBC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Thursday, March 9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3BA3A0D5" w14:textId="7CBE4361" w:rsidR="000E4B3D" w:rsidRDefault="000E4B3D" w:rsidP="000E4B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Friday, March 10</w:t>
            </w:r>
            <w:r w:rsidRPr="00952BDD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065C7CA" w14:textId="7172DBB3" w:rsidR="00BB2C51" w:rsidRPr="00867378" w:rsidRDefault="00BB2C51" w:rsidP="00DF2D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sectPr w:rsidR="00BB2C51" w:rsidRPr="00867378" w:rsidSect="00D66DDF"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1B"/>
    <w:rsid w:val="000123B9"/>
    <w:rsid w:val="00064736"/>
    <w:rsid w:val="00067E11"/>
    <w:rsid w:val="00075207"/>
    <w:rsid w:val="000C0849"/>
    <w:rsid w:val="000E2204"/>
    <w:rsid w:val="000E4B3D"/>
    <w:rsid w:val="00163E4C"/>
    <w:rsid w:val="00181725"/>
    <w:rsid w:val="001878ED"/>
    <w:rsid w:val="00192178"/>
    <w:rsid w:val="00197344"/>
    <w:rsid w:val="001C266A"/>
    <w:rsid w:val="001D1EE2"/>
    <w:rsid w:val="001E27D0"/>
    <w:rsid w:val="00200B62"/>
    <w:rsid w:val="00280701"/>
    <w:rsid w:val="002C4666"/>
    <w:rsid w:val="002D7AD8"/>
    <w:rsid w:val="00323B8C"/>
    <w:rsid w:val="003254AF"/>
    <w:rsid w:val="00354D2D"/>
    <w:rsid w:val="00376402"/>
    <w:rsid w:val="0039411B"/>
    <w:rsid w:val="003A0F75"/>
    <w:rsid w:val="004A3827"/>
    <w:rsid w:val="004B7449"/>
    <w:rsid w:val="004C0A0F"/>
    <w:rsid w:val="005D4FDE"/>
    <w:rsid w:val="005F79AF"/>
    <w:rsid w:val="0063137D"/>
    <w:rsid w:val="006B79BC"/>
    <w:rsid w:val="006C697B"/>
    <w:rsid w:val="0071277F"/>
    <w:rsid w:val="00737A2F"/>
    <w:rsid w:val="0079525A"/>
    <w:rsid w:val="007A7CAE"/>
    <w:rsid w:val="007B4812"/>
    <w:rsid w:val="007D1F1B"/>
    <w:rsid w:val="007E3BFB"/>
    <w:rsid w:val="008038F5"/>
    <w:rsid w:val="008106FF"/>
    <w:rsid w:val="00857F41"/>
    <w:rsid w:val="0086128C"/>
    <w:rsid w:val="00861F48"/>
    <w:rsid w:val="00867378"/>
    <w:rsid w:val="008A5A91"/>
    <w:rsid w:val="008D75DB"/>
    <w:rsid w:val="009233DD"/>
    <w:rsid w:val="00924E59"/>
    <w:rsid w:val="009434D1"/>
    <w:rsid w:val="00944304"/>
    <w:rsid w:val="00952BDD"/>
    <w:rsid w:val="00955AD6"/>
    <w:rsid w:val="00987834"/>
    <w:rsid w:val="009C0DEB"/>
    <w:rsid w:val="009F180C"/>
    <w:rsid w:val="00A2524D"/>
    <w:rsid w:val="00A6016D"/>
    <w:rsid w:val="00A91DE1"/>
    <w:rsid w:val="00AB7876"/>
    <w:rsid w:val="00AC5077"/>
    <w:rsid w:val="00AC71D5"/>
    <w:rsid w:val="00AE4F8E"/>
    <w:rsid w:val="00AF4499"/>
    <w:rsid w:val="00B51A04"/>
    <w:rsid w:val="00B61E68"/>
    <w:rsid w:val="00BB2C51"/>
    <w:rsid w:val="00BD1A38"/>
    <w:rsid w:val="00C01707"/>
    <w:rsid w:val="00C107E9"/>
    <w:rsid w:val="00CB55D5"/>
    <w:rsid w:val="00CF57DA"/>
    <w:rsid w:val="00D06A39"/>
    <w:rsid w:val="00D44573"/>
    <w:rsid w:val="00D55B15"/>
    <w:rsid w:val="00D66DDF"/>
    <w:rsid w:val="00D72C12"/>
    <w:rsid w:val="00DF2D2C"/>
    <w:rsid w:val="00E363D2"/>
    <w:rsid w:val="00E41215"/>
    <w:rsid w:val="00E42015"/>
    <w:rsid w:val="00E5195D"/>
    <w:rsid w:val="00E90658"/>
    <w:rsid w:val="00EE6835"/>
    <w:rsid w:val="00F150C6"/>
    <w:rsid w:val="00F234BA"/>
    <w:rsid w:val="00F833F4"/>
    <w:rsid w:val="00F83E94"/>
    <w:rsid w:val="00F932FF"/>
    <w:rsid w:val="00FA251F"/>
    <w:rsid w:val="00FC3C5D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59B5"/>
  <w15:chartTrackingRefBased/>
  <w15:docId w15:val="{A25B6849-019A-C248-8B68-A74D94AE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1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1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6DDF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F5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WK6ChJw8hs" TargetMode="External"/><Relationship Id="rId13" Type="http://schemas.openxmlformats.org/officeDocument/2006/relationships/hyperlink" Target="https://www.robertmcaffee.com/aboriginal-residential-school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MkBUXJLW9g" TargetMode="External"/><Relationship Id="rId12" Type="http://schemas.openxmlformats.org/officeDocument/2006/relationships/hyperlink" Target="https://www.nationalobserver.com/2018/03/02/opinion/so-much-reconciliation-canadian-maple-syrup-still-has-more-protection-indigenous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native-land.ca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33XRMLBbOc" TargetMode="External"/><Relationship Id="rId11" Type="http://schemas.openxmlformats.org/officeDocument/2006/relationships/hyperlink" Target="https://www.tvo.org/article/challenging-canadas-history-through-art" TargetMode="External"/><Relationship Id="rId5" Type="http://schemas.openxmlformats.org/officeDocument/2006/relationships/hyperlink" Target="https://youtu.be/2zuRQmwaREY" TargetMode="External"/><Relationship Id="rId15" Type="http://schemas.openxmlformats.org/officeDocument/2006/relationships/hyperlink" Target="http://www.iap-pei.ca/schools-eng.php" TargetMode="External"/><Relationship Id="rId10" Type="http://schemas.openxmlformats.org/officeDocument/2006/relationships/hyperlink" Target="https://spiritsofthewestcoast.com/pages/artists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IUHnKUaDYjs" TargetMode="External"/><Relationship Id="rId14" Type="http://schemas.openxmlformats.org/officeDocument/2006/relationships/hyperlink" Target="https://www.change.org/p/the-treatment-of-our-first-nations-communities-in-canada-are-unaccep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Barazzuol, Brian</dc:creator>
  <cp:keywords/>
  <dc:description/>
  <cp:lastModifiedBy>Shong, Kathy</cp:lastModifiedBy>
  <cp:revision>2</cp:revision>
  <dcterms:created xsi:type="dcterms:W3CDTF">2023-02-28T17:21:00Z</dcterms:created>
  <dcterms:modified xsi:type="dcterms:W3CDTF">2023-02-28T17:21:00Z</dcterms:modified>
</cp:coreProperties>
</file>